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44"/>
          <w:szCs w:val="44"/>
        </w:rPr>
      </w:pPr>
    </w:p>
    <w:p>
      <w:pPr>
        <w:spacing w:line="576" w:lineRule="exact"/>
        <w:jc w:val="center"/>
        <w:rPr>
          <w:rFonts w:ascii="文星标宋" w:hAnsi="文星标宋" w:eastAsia="文星标宋" w:cs="文星标宋"/>
          <w:sz w:val="52"/>
          <w:szCs w:val="52"/>
        </w:rPr>
      </w:pPr>
      <w:r>
        <w:rPr>
          <w:rFonts w:hint="eastAsia" w:ascii="文星标宋" w:hAnsi="文星标宋" w:eastAsia="文星标宋" w:cs="文星标宋"/>
          <w:sz w:val="52"/>
          <w:szCs w:val="52"/>
        </w:rPr>
        <w:t>芒康县202</w:t>
      </w:r>
      <w:r>
        <w:rPr>
          <w:rFonts w:hint="eastAsia" w:ascii="文星标宋" w:hAnsi="文星标宋" w:eastAsia="文星标宋" w:cs="文星标宋"/>
          <w:sz w:val="52"/>
          <w:szCs w:val="52"/>
          <w:lang w:val="en-US" w:eastAsia="zh-CN"/>
        </w:rPr>
        <w:t>5</w:t>
      </w:r>
      <w:r>
        <w:rPr>
          <w:rFonts w:hint="eastAsia" w:ascii="文星标宋" w:hAnsi="文星标宋" w:eastAsia="文星标宋" w:cs="文星标宋"/>
          <w:sz w:val="52"/>
          <w:szCs w:val="52"/>
        </w:rPr>
        <w:t>年</w:t>
      </w:r>
      <w:r>
        <w:rPr>
          <w:rFonts w:hint="eastAsia" w:ascii="文星标宋" w:hAnsi="文星标宋" w:eastAsia="文星标宋" w:cs="文星标宋"/>
          <w:sz w:val="52"/>
          <w:szCs w:val="52"/>
          <w:lang w:eastAsia="zh-CN"/>
        </w:rPr>
        <w:t>财政</w:t>
      </w:r>
      <w:r>
        <w:rPr>
          <w:rFonts w:hint="eastAsia" w:ascii="文星标宋" w:hAnsi="文星标宋" w:eastAsia="文星标宋" w:cs="文星标宋"/>
          <w:sz w:val="52"/>
          <w:szCs w:val="52"/>
        </w:rPr>
        <w:t>衔接资金实施方案</w:t>
      </w:r>
    </w:p>
    <w:p>
      <w:pPr>
        <w:ind w:left="7480" w:hanging="7480" w:hangingChars="1700"/>
        <w:jc w:val="center"/>
        <w:rPr>
          <w:rFonts w:ascii="仿宋_GB2312" w:hAnsi="仿宋_GB2312" w:eastAsia="仿宋_GB2312" w:cs="仿宋_GB2312"/>
          <w:sz w:val="44"/>
          <w:szCs w:val="44"/>
        </w:rPr>
      </w:pPr>
    </w:p>
    <w:p>
      <w:pPr>
        <w:pStyle w:val="2"/>
        <w:ind w:left="0" w:leftChars="0" w:firstLine="0"/>
      </w:pPr>
    </w:p>
    <w:p/>
    <w:p>
      <w:pPr>
        <w:pStyle w:val="2"/>
      </w:pPr>
    </w:p>
    <w:p/>
    <w:p>
      <w:pPr>
        <w:pStyle w:val="2"/>
      </w:pPr>
    </w:p>
    <w:p/>
    <w:p>
      <w:pPr>
        <w:pStyle w:val="2"/>
      </w:pPr>
    </w:p>
    <w:p/>
    <w:p>
      <w:pPr>
        <w:pStyle w:val="2"/>
      </w:pPr>
    </w:p>
    <w:p/>
    <w:p>
      <w:pPr>
        <w:pStyle w:val="2"/>
      </w:pPr>
    </w:p>
    <w:p/>
    <w:p>
      <w:pPr>
        <w:pStyle w:val="2"/>
        <w:jc w:val="center"/>
        <w:rPr>
          <w:rFonts w:hint="eastAsia"/>
          <w:b/>
          <w:bCs/>
          <w:sz w:val="32"/>
          <w:szCs w:val="32"/>
          <w:lang w:eastAsia="zh-CN"/>
        </w:rPr>
      </w:pPr>
    </w:p>
    <w:p>
      <w:pPr>
        <w:pStyle w:val="2"/>
        <w:ind w:left="0" w:leftChars="0" w:firstLine="964" w:firstLineChars="300"/>
        <w:jc w:val="center"/>
        <w:rPr>
          <w:rFonts w:hint="eastAsia"/>
          <w:b/>
          <w:bCs/>
          <w:sz w:val="32"/>
          <w:szCs w:val="32"/>
          <w:lang w:eastAsia="zh-CN"/>
        </w:rPr>
      </w:pPr>
      <w:r>
        <w:rPr>
          <w:rFonts w:hint="eastAsia"/>
          <w:b/>
          <w:bCs/>
          <w:sz w:val="32"/>
          <w:szCs w:val="32"/>
          <w:lang w:eastAsia="zh-CN"/>
        </w:rPr>
        <w:t>芒康县农业农村和科学技术局</w:t>
      </w:r>
    </w:p>
    <w:p>
      <w:pPr>
        <w:pStyle w:val="2"/>
        <w:jc w:val="center"/>
        <w:rPr>
          <w:b/>
          <w:bCs/>
          <w:sz w:val="32"/>
          <w:szCs w:val="32"/>
        </w:rPr>
      </w:pPr>
      <w:r>
        <w:rPr>
          <w:rFonts w:hint="eastAsia"/>
          <w:b/>
          <w:bCs/>
          <w:sz w:val="32"/>
          <w:szCs w:val="32"/>
        </w:rPr>
        <w:t>202</w:t>
      </w:r>
      <w:r>
        <w:rPr>
          <w:rFonts w:hint="eastAsia"/>
          <w:b/>
          <w:bCs/>
          <w:sz w:val="32"/>
          <w:szCs w:val="32"/>
          <w:lang w:val="en-US" w:eastAsia="zh-CN"/>
        </w:rPr>
        <w:t>5</w:t>
      </w:r>
      <w:r>
        <w:rPr>
          <w:rFonts w:hint="eastAsia"/>
          <w:b/>
          <w:bCs/>
          <w:sz w:val="32"/>
          <w:szCs w:val="32"/>
        </w:rPr>
        <w:t>年</w:t>
      </w:r>
      <w:r>
        <w:rPr>
          <w:rFonts w:hint="eastAsia"/>
          <w:b/>
          <w:bCs/>
          <w:sz w:val="32"/>
          <w:szCs w:val="32"/>
          <w:lang w:val="en-US" w:eastAsia="zh-CN"/>
        </w:rPr>
        <w:t>8</w:t>
      </w:r>
      <w:r>
        <w:rPr>
          <w:rFonts w:hint="eastAsia"/>
          <w:b/>
          <w:bCs/>
          <w:sz w:val="32"/>
          <w:szCs w:val="32"/>
        </w:rPr>
        <w:t>月</w:t>
      </w:r>
    </w:p>
    <w:p/>
    <w:p>
      <w:pPr>
        <w:pStyle w:val="2"/>
      </w:pPr>
    </w:p>
    <w:p/>
    <w:p/>
    <w:p>
      <w:pPr>
        <w:pStyle w:val="2"/>
      </w:pPr>
    </w:p>
    <w:p>
      <w:pPr>
        <w:spacing w:line="576" w:lineRule="exact"/>
        <w:jc w:val="center"/>
        <w:rPr>
          <w:rFonts w:hint="eastAsia" w:ascii="文星标宋" w:hAnsi="文星标宋" w:eastAsia="文星标宋" w:cs="文星标宋"/>
          <w:sz w:val="44"/>
          <w:szCs w:val="44"/>
        </w:rPr>
        <w:sectPr>
          <w:footerReference r:id="rId3" w:type="default"/>
          <w:pgSz w:w="11906" w:h="16838"/>
          <w:pgMar w:top="1440" w:right="1800" w:bottom="1440" w:left="1800" w:header="851" w:footer="992" w:gutter="0"/>
          <w:pgNumType w:fmt="numberInDash" w:start="0"/>
          <w:cols w:space="425" w:num="1"/>
          <w:docGrid w:type="lines" w:linePitch="312" w:charSpace="0"/>
        </w:sectPr>
      </w:pPr>
    </w:p>
    <w:p>
      <w:pPr>
        <w:spacing w:line="576" w:lineRule="exact"/>
        <w:jc w:val="center"/>
        <w:rPr>
          <w:rFonts w:ascii="文星标宋" w:hAnsi="文星标宋" w:eastAsia="文星标宋" w:cs="文星标宋"/>
          <w:sz w:val="52"/>
          <w:szCs w:val="52"/>
        </w:rPr>
      </w:pPr>
      <w:r>
        <w:rPr>
          <w:rFonts w:hint="eastAsia" w:ascii="文星标宋" w:hAnsi="文星标宋" w:eastAsia="文星标宋" w:cs="文星标宋"/>
          <w:sz w:val="52"/>
          <w:szCs w:val="52"/>
        </w:rPr>
        <w:t>芒康县202</w:t>
      </w:r>
      <w:r>
        <w:rPr>
          <w:rFonts w:hint="eastAsia" w:ascii="文星标宋" w:hAnsi="文星标宋" w:eastAsia="文星标宋" w:cs="文星标宋"/>
          <w:sz w:val="52"/>
          <w:szCs w:val="52"/>
          <w:lang w:val="en-US" w:eastAsia="zh-CN"/>
        </w:rPr>
        <w:t>5</w:t>
      </w:r>
      <w:r>
        <w:rPr>
          <w:rFonts w:hint="eastAsia" w:ascii="文星标宋" w:hAnsi="文星标宋" w:eastAsia="文星标宋" w:cs="文星标宋"/>
          <w:sz w:val="52"/>
          <w:szCs w:val="52"/>
        </w:rPr>
        <w:t>年</w:t>
      </w:r>
      <w:r>
        <w:rPr>
          <w:rFonts w:hint="eastAsia" w:ascii="文星标宋" w:hAnsi="文星标宋" w:eastAsia="文星标宋" w:cs="文星标宋"/>
          <w:sz w:val="52"/>
          <w:szCs w:val="52"/>
          <w:lang w:val="en-US" w:eastAsia="zh-CN"/>
        </w:rPr>
        <w:t>财</w:t>
      </w:r>
      <w:bookmarkStart w:id="1" w:name="_GoBack"/>
      <w:bookmarkEnd w:id="1"/>
      <w:r>
        <w:rPr>
          <w:rFonts w:hint="eastAsia" w:ascii="文星标宋" w:hAnsi="文星标宋" w:eastAsia="文星标宋" w:cs="文星标宋"/>
          <w:sz w:val="52"/>
          <w:szCs w:val="52"/>
          <w:lang w:eastAsia="zh-CN"/>
        </w:rPr>
        <w:t>政</w:t>
      </w:r>
      <w:r>
        <w:rPr>
          <w:rFonts w:hint="eastAsia" w:ascii="文星标宋" w:hAnsi="文星标宋" w:eastAsia="文星标宋" w:cs="文星标宋"/>
          <w:sz w:val="52"/>
          <w:szCs w:val="52"/>
        </w:rPr>
        <w:t>衔接资金实施方案</w:t>
      </w:r>
    </w:p>
    <w:p>
      <w:pPr>
        <w:pStyle w:val="2"/>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为深入推进脱贫县财政衔接推进乡村振兴补助资金使用工作，进一步提高资金使用效益，</w:t>
      </w:r>
      <w:r>
        <w:rPr>
          <w:rFonts w:hint="eastAsia" w:ascii="仿宋_GB2312" w:hAnsi="仿宋_GB2312" w:eastAsia="仿宋_GB2312" w:cs="仿宋_GB2312"/>
          <w:kern w:val="10"/>
          <w:sz w:val="32"/>
          <w:szCs w:val="32"/>
        </w:rPr>
        <w:t>根据</w:t>
      </w:r>
      <w:bookmarkStart w:id="0" w:name="_Hlk170224070"/>
      <w:r>
        <w:rPr>
          <w:rFonts w:hint="eastAsia" w:ascii="仿宋_GB2312" w:hAnsi="仿宋_GB2312" w:eastAsia="仿宋_GB2312" w:cs="仿宋_GB2312"/>
          <w:kern w:val="10"/>
          <w:sz w:val="32"/>
          <w:szCs w:val="32"/>
        </w:rPr>
        <w:t>《西藏自治区财政衔接推进乡村振兴补助资金管理办法》</w:t>
      </w:r>
      <w:bookmarkEnd w:id="0"/>
      <w:r>
        <w:rPr>
          <w:rFonts w:hint="eastAsia" w:ascii="仿宋_GB2312" w:hAnsi="仿宋_GB2312" w:eastAsia="仿宋_GB2312" w:cs="仿宋_GB2312"/>
          <w:kern w:val="10"/>
          <w:sz w:val="32"/>
          <w:szCs w:val="32"/>
        </w:rPr>
        <w:t>（藏财农〔2023〕61号）文件精神，</w:t>
      </w:r>
      <w:r>
        <w:rPr>
          <w:rFonts w:hint="eastAsia" w:ascii="仿宋_GB2312" w:hAnsi="仿宋_GB2312" w:eastAsia="仿宋_GB2312" w:cs="仿宋_GB2312"/>
          <w:sz w:val="32"/>
          <w:szCs w:val="32"/>
        </w:rPr>
        <w:t>持续优化衔接资金供给机制，提高资金使用效益。结合芒康县巩固扩展脱贫攻坚成果与乡村振兴有效衔接工作实际，制定如下实施方案。</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黑体"/>
          <w:bCs/>
          <w:sz w:val="32"/>
          <w:szCs w:val="32"/>
        </w:rPr>
      </w:pPr>
      <w:r>
        <w:rPr>
          <w:rFonts w:hint="eastAsia" w:ascii="黑体" w:hAnsi="黑体" w:eastAsia="黑体" w:cs="黑体"/>
          <w:bCs/>
          <w:sz w:val="32"/>
          <w:szCs w:val="32"/>
        </w:rPr>
        <w:t>一、编制依据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w:t>
      </w:r>
      <w:r>
        <w:rPr>
          <w:rFonts w:hint="eastAsia" w:ascii="仿宋" w:hAnsi="仿宋" w:eastAsia="仿宋" w:cs="仿宋"/>
          <w:kern w:val="10"/>
          <w:sz w:val="32"/>
          <w:szCs w:val="32"/>
        </w:rPr>
        <w:t>西藏自治区财政衔接推进乡村振兴补助资金管理办法》</w:t>
      </w:r>
      <w:r>
        <w:rPr>
          <w:rFonts w:hint="eastAsia" w:ascii="仿宋" w:hAnsi="仿宋" w:eastAsia="仿宋"/>
          <w:sz w:val="32"/>
          <w:szCs w:val="32"/>
        </w:rPr>
        <w:t>（</w:t>
      </w:r>
      <w:r>
        <w:rPr>
          <w:rFonts w:hint="eastAsia" w:ascii="仿宋" w:hAnsi="仿宋" w:eastAsia="仿宋" w:cs="仿宋"/>
          <w:kern w:val="10"/>
          <w:sz w:val="32"/>
          <w:szCs w:val="32"/>
        </w:rPr>
        <w:t>藏</w:t>
      </w:r>
      <w:r>
        <w:rPr>
          <w:rFonts w:hint="eastAsia" w:ascii="仿宋" w:hAnsi="仿宋" w:eastAsia="仿宋"/>
          <w:sz w:val="32"/>
          <w:szCs w:val="32"/>
        </w:rPr>
        <w:t>财农〔2023〕61号），</w:t>
      </w:r>
      <w:r>
        <w:rPr>
          <w:rFonts w:ascii="仿宋" w:hAnsi="仿宋" w:eastAsia="仿宋"/>
          <w:sz w:val="32"/>
          <w:szCs w:val="32"/>
        </w:rPr>
        <w:t>《</w:t>
      </w:r>
      <w:r>
        <w:rPr>
          <w:rFonts w:hint="eastAsia" w:ascii="仿宋" w:hAnsi="仿宋" w:eastAsia="仿宋"/>
          <w:sz w:val="32"/>
          <w:szCs w:val="32"/>
        </w:rPr>
        <w:t>西藏自治区关于加强</w:t>
      </w:r>
      <w:r>
        <w:rPr>
          <w:rFonts w:ascii="仿宋" w:hAnsi="仿宋" w:eastAsia="仿宋"/>
          <w:sz w:val="32"/>
          <w:szCs w:val="32"/>
        </w:rPr>
        <w:t>政衔接推进乡村振兴补助资金</w:t>
      </w:r>
      <w:r>
        <w:rPr>
          <w:rFonts w:hint="eastAsia" w:ascii="仿宋" w:hAnsi="仿宋" w:eastAsia="仿宋"/>
          <w:sz w:val="32"/>
          <w:szCs w:val="32"/>
        </w:rPr>
        <w:t>使用</w:t>
      </w:r>
      <w:r>
        <w:rPr>
          <w:rFonts w:ascii="仿宋" w:hAnsi="仿宋" w:eastAsia="仿宋"/>
          <w:sz w:val="32"/>
          <w:szCs w:val="32"/>
        </w:rPr>
        <w:t>管理</w:t>
      </w:r>
      <w:r>
        <w:rPr>
          <w:rFonts w:hint="eastAsia" w:ascii="仿宋" w:hAnsi="仿宋" w:eastAsia="仿宋"/>
          <w:sz w:val="32"/>
          <w:szCs w:val="32"/>
        </w:rPr>
        <w:t>的实施意见</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kern w:val="10"/>
          <w:sz w:val="32"/>
          <w:szCs w:val="32"/>
        </w:rPr>
        <w:t>藏</w:t>
      </w:r>
      <w:r>
        <w:rPr>
          <w:rFonts w:hint="eastAsia" w:ascii="仿宋" w:hAnsi="仿宋" w:eastAsia="仿宋"/>
          <w:sz w:val="32"/>
          <w:szCs w:val="32"/>
        </w:rPr>
        <w:t>财农〔2023〕28号），</w:t>
      </w:r>
      <w:r>
        <w:rPr>
          <w:rFonts w:hint="eastAsia" w:ascii="仿宋" w:hAnsi="仿宋" w:eastAsia="仿宋"/>
          <w:sz w:val="32"/>
          <w:szCs w:val="32"/>
          <w:lang w:eastAsia="zh-CN"/>
        </w:rPr>
        <w:t>《西藏自治区财政厅关于提前下达</w:t>
      </w:r>
      <w:r>
        <w:rPr>
          <w:rFonts w:hint="eastAsia" w:ascii="仿宋" w:hAnsi="仿宋" w:eastAsia="仿宋"/>
          <w:sz w:val="32"/>
          <w:szCs w:val="32"/>
          <w:lang w:val="en-US" w:eastAsia="zh-CN"/>
        </w:rPr>
        <w:t>2025年中央财政衔接推进乡村振兴补助资金预算的通知</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eastAsia="zh-CN"/>
        </w:rPr>
        <w:t>藏</w:t>
      </w:r>
      <w:r>
        <w:rPr>
          <w:rFonts w:hint="eastAsia" w:ascii="仿宋" w:hAnsi="仿宋" w:eastAsia="仿宋"/>
          <w:sz w:val="32"/>
          <w:szCs w:val="32"/>
        </w:rPr>
        <w:t>财农指〔202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52</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《西藏</w:t>
      </w:r>
      <w:r>
        <w:rPr>
          <w:rFonts w:hint="eastAsia" w:ascii="仿宋" w:hAnsi="仿宋" w:eastAsia="仿宋"/>
          <w:sz w:val="32"/>
          <w:szCs w:val="32"/>
          <w:lang w:eastAsia="zh-CN"/>
        </w:rPr>
        <w:t>自治区财政厅</w:t>
      </w:r>
      <w:r>
        <w:rPr>
          <w:rFonts w:hint="eastAsia" w:ascii="仿宋" w:hAnsi="仿宋" w:eastAsia="仿宋"/>
          <w:sz w:val="32"/>
          <w:szCs w:val="32"/>
        </w:rPr>
        <w:t>关于提前下达202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自治区</w:t>
      </w:r>
      <w:r>
        <w:rPr>
          <w:rFonts w:hint="eastAsia" w:ascii="仿宋" w:hAnsi="仿宋" w:eastAsia="仿宋"/>
          <w:sz w:val="32"/>
          <w:szCs w:val="32"/>
        </w:rPr>
        <w:t>财政衔接推进乡村振兴补助资金预算的通知》（</w:t>
      </w:r>
      <w:r>
        <w:rPr>
          <w:rFonts w:hint="eastAsia" w:ascii="仿宋" w:hAnsi="仿宋" w:eastAsia="仿宋"/>
          <w:sz w:val="32"/>
          <w:szCs w:val="32"/>
          <w:lang w:eastAsia="zh-CN"/>
        </w:rPr>
        <w:t>藏</w:t>
      </w:r>
      <w:r>
        <w:rPr>
          <w:rFonts w:hint="eastAsia" w:ascii="仿宋" w:hAnsi="仿宋" w:eastAsia="仿宋"/>
          <w:sz w:val="32"/>
          <w:szCs w:val="32"/>
        </w:rPr>
        <w:t>财农指〔202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60</w:t>
      </w:r>
      <w:r>
        <w:rPr>
          <w:rFonts w:hint="eastAsia" w:ascii="仿宋" w:hAnsi="仿宋" w:eastAsia="仿宋"/>
          <w:sz w:val="32"/>
          <w:szCs w:val="32"/>
        </w:rPr>
        <w:t>号）</w:t>
      </w:r>
      <w:r>
        <w:rPr>
          <w:rFonts w:hint="eastAsia" w:ascii="仿宋" w:hAnsi="仿宋" w:eastAsia="仿宋"/>
          <w:sz w:val="32"/>
          <w:szCs w:val="32"/>
          <w:lang w:eastAsia="zh-CN"/>
        </w:rPr>
        <w:t>等</w:t>
      </w:r>
      <w:r>
        <w:rPr>
          <w:rFonts w:hint="eastAsia" w:ascii="仿宋" w:hAnsi="仿宋" w:eastAsia="仿宋"/>
          <w:sz w:val="32"/>
          <w:szCs w:val="32"/>
        </w:rPr>
        <w:t>文件精神，</w:t>
      </w:r>
      <w:r>
        <w:rPr>
          <w:rFonts w:hint="eastAsia" w:ascii="仿宋_GB2312" w:eastAsia="仿宋_GB2312"/>
          <w:sz w:val="32"/>
          <w:szCs w:val="32"/>
        </w:rPr>
        <w:t>指导全县各乡（镇）、各部门分类推进实施乡村振兴衔接资金项目。</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黑体"/>
          <w:bCs/>
          <w:sz w:val="32"/>
          <w:szCs w:val="32"/>
        </w:rPr>
      </w:pPr>
      <w:r>
        <w:rPr>
          <w:rFonts w:hint="eastAsia" w:ascii="黑体" w:hAnsi="黑体" w:eastAsia="黑体" w:cs="黑体"/>
          <w:bCs/>
          <w:sz w:val="32"/>
          <w:szCs w:val="32"/>
        </w:rPr>
        <w:t>二、指导思想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坚持以习近平新时代中国特色社会主义思想为指导，深入贯彻党的二十大及中央农村工作会议精神，全面贯彻习近平总书记关于西藏工作的重要指示和新时代党的治藏方略，全面贯彻习近平总书记关于“三农”工作的重要论述，聚焦“四件大事”聚力“四个创建”，学习运用“千万工程”经验，以建立项目资金为抓手，发挥资金使用效益，全面提升农村经济建设和社会发展水平，推进衔接资金使用安排，提高衔接资金安全、规范运行水平，推进财政科学化、精细化管理，巩固扩展脱贫攻坚成果并有序做好与乡村振兴有效衔接各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 xml:space="preserve">三、基本原则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坚持政府主导、统筹规划。</w:t>
      </w:r>
      <w:r>
        <w:rPr>
          <w:rFonts w:hint="eastAsia" w:ascii="仿宋" w:hAnsi="仿宋" w:eastAsia="仿宋"/>
          <w:sz w:val="32"/>
          <w:szCs w:val="32"/>
        </w:rPr>
        <w:t>充分发挥衔接资金中的主导作用，由政府统一规划，确保集中资源巩固扩展脱贫攻坚成果并有序做好乡村振兴衔接工作提供保障。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坚持统筹使用。</w:t>
      </w:r>
      <w:r>
        <w:rPr>
          <w:rFonts w:hint="eastAsia" w:ascii="仿宋" w:hAnsi="仿宋" w:eastAsia="仿宋"/>
          <w:sz w:val="32"/>
          <w:szCs w:val="32"/>
        </w:rPr>
        <w:t>在衔接资金过程中，坚决把巩固扩展脱贫攻坚成果与有序做好乡村振兴衔接放在重要位置，优先保障巩固扩展脱贫攻坚成果支出，兼顾农业农村发展的工作目标和重点任务。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坚持分工负责、落实责任原则。</w:t>
      </w:r>
      <w:r>
        <w:rPr>
          <w:rFonts w:hint="eastAsia" w:ascii="仿宋" w:hAnsi="仿宋" w:eastAsia="仿宋"/>
          <w:sz w:val="32"/>
          <w:szCs w:val="32"/>
        </w:rPr>
        <w:t>在衔接资金中，各部门要本着“渠道不变、用途不变、各负其责、各尽其职、各记其功”的原则，切实负责，推动乡村振兴工作。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四、主要措施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楷体" w:hAnsi="楷体" w:eastAsia="楷体" w:cs="楷体"/>
          <w:b/>
          <w:bCs/>
          <w:sz w:val="32"/>
          <w:szCs w:val="32"/>
        </w:rPr>
        <w:t>（一）做好统筹对接。</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ascii="仿宋" w:hAnsi="仿宋" w:eastAsia="仿宋"/>
          <w:sz w:val="32"/>
          <w:szCs w:val="32"/>
        </w:rPr>
        <w:t>局</w:t>
      </w:r>
      <w:r>
        <w:rPr>
          <w:rFonts w:hint="eastAsia" w:ascii="仿宋" w:hAnsi="仿宋" w:eastAsia="仿宋"/>
          <w:sz w:val="32"/>
          <w:szCs w:val="32"/>
        </w:rPr>
        <w:t>根据提出的项目需求筛选出衔接资金</w:t>
      </w:r>
      <w:r>
        <w:rPr>
          <w:rFonts w:ascii="仿宋" w:hAnsi="仿宋" w:eastAsia="仿宋"/>
          <w:sz w:val="32"/>
          <w:szCs w:val="32"/>
        </w:rPr>
        <w:t>使用总体计划，报经县</w:t>
      </w:r>
      <w:r>
        <w:rPr>
          <w:rFonts w:hint="eastAsia" w:ascii="仿宋" w:hAnsi="仿宋" w:eastAsia="仿宋"/>
          <w:sz w:val="32"/>
          <w:szCs w:val="32"/>
        </w:rPr>
        <w:t>政府常务会</w:t>
      </w:r>
      <w:r>
        <w:rPr>
          <w:rFonts w:ascii="仿宋" w:hAnsi="仿宋" w:eastAsia="仿宋"/>
          <w:sz w:val="32"/>
          <w:szCs w:val="32"/>
        </w:rPr>
        <w:t>研究同意后，以会议纪要形式</w:t>
      </w:r>
      <w:r>
        <w:rPr>
          <w:rFonts w:hint="eastAsia" w:ascii="仿宋" w:hAnsi="仿宋" w:eastAsia="仿宋"/>
          <w:sz w:val="32"/>
          <w:szCs w:val="32"/>
        </w:rPr>
        <w:t>印</w:t>
      </w:r>
      <w:r>
        <w:rPr>
          <w:rFonts w:ascii="仿宋" w:hAnsi="仿宋" w:eastAsia="仿宋"/>
          <w:sz w:val="32"/>
          <w:szCs w:val="32"/>
        </w:rPr>
        <w:t>发相关县领导和有关部门，各部门严格按照相关要求进行实施。</w:t>
      </w:r>
      <w:r>
        <w:rPr>
          <w:rFonts w:hint="eastAsia" w:ascii="仿宋" w:hAnsi="仿宋" w:eastAsia="仿宋"/>
          <w:sz w:val="32"/>
          <w:szCs w:val="32"/>
        </w:rPr>
        <w:t>衔接资金</w:t>
      </w:r>
      <w:r>
        <w:rPr>
          <w:rFonts w:ascii="仿宋" w:hAnsi="仿宋" w:eastAsia="仿宋"/>
          <w:sz w:val="32"/>
          <w:szCs w:val="32"/>
        </w:rPr>
        <w:t>项目主管部门要根据</w:t>
      </w:r>
      <w:r>
        <w:rPr>
          <w:rFonts w:hint="eastAsia" w:ascii="仿宋" w:hAnsi="仿宋" w:eastAsia="仿宋"/>
          <w:sz w:val="32"/>
          <w:szCs w:val="32"/>
        </w:rPr>
        <w:t>资金</w:t>
      </w:r>
      <w:r>
        <w:rPr>
          <w:rFonts w:ascii="仿宋" w:hAnsi="仿宋" w:eastAsia="仿宋"/>
          <w:sz w:val="32"/>
          <w:szCs w:val="32"/>
        </w:rPr>
        <w:t>使用总体计划及时与</w:t>
      </w:r>
      <w:r>
        <w:rPr>
          <w:rFonts w:hint="eastAsia" w:ascii="仿宋" w:hAnsi="仿宋" w:eastAsia="仿宋"/>
          <w:sz w:val="32"/>
          <w:szCs w:val="32"/>
        </w:rPr>
        <w:t>乡村振兴部门</w:t>
      </w:r>
      <w:r>
        <w:rPr>
          <w:rFonts w:ascii="仿宋" w:hAnsi="仿宋" w:eastAsia="仿宋"/>
          <w:sz w:val="32"/>
          <w:szCs w:val="32"/>
        </w:rPr>
        <w:t>对接，结合</w:t>
      </w:r>
      <w:r>
        <w:rPr>
          <w:rFonts w:hint="eastAsia" w:ascii="仿宋" w:hAnsi="仿宋" w:eastAsia="仿宋"/>
          <w:sz w:val="32"/>
          <w:szCs w:val="32"/>
        </w:rPr>
        <w:t>实际到位</w:t>
      </w:r>
      <w:r>
        <w:rPr>
          <w:rFonts w:ascii="仿宋" w:hAnsi="仿宋" w:eastAsia="仿宋"/>
          <w:sz w:val="32"/>
          <w:szCs w:val="32"/>
        </w:rPr>
        <w:t>资金情况，制定资金使用分配方案并报</w:t>
      </w:r>
      <w:r>
        <w:rPr>
          <w:rFonts w:hint="eastAsia" w:ascii="仿宋" w:hAnsi="仿宋" w:eastAsia="仿宋"/>
          <w:sz w:val="32"/>
          <w:szCs w:val="32"/>
        </w:rPr>
        <w:t>县财政局</w:t>
      </w:r>
      <w:r>
        <w:rPr>
          <w:rFonts w:ascii="仿宋" w:hAnsi="仿宋" w:eastAsia="仿宋"/>
          <w:sz w:val="32"/>
          <w:szCs w:val="32"/>
        </w:rPr>
        <w:t>审批。各乡</w:t>
      </w:r>
      <w:r>
        <w:rPr>
          <w:rFonts w:hint="eastAsia" w:ascii="仿宋" w:hAnsi="仿宋" w:eastAsia="仿宋"/>
          <w:sz w:val="32"/>
          <w:szCs w:val="32"/>
        </w:rPr>
        <w:t>（</w:t>
      </w:r>
      <w:r>
        <w:rPr>
          <w:rFonts w:ascii="仿宋" w:hAnsi="仿宋" w:eastAsia="仿宋"/>
          <w:sz w:val="32"/>
          <w:szCs w:val="32"/>
        </w:rPr>
        <w:t>镇</w:t>
      </w:r>
      <w:r>
        <w:rPr>
          <w:rFonts w:hint="eastAsia" w:ascii="仿宋" w:hAnsi="仿宋" w:eastAsia="仿宋"/>
          <w:sz w:val="32"/>
          <w:szCs w:val="32"/>
        </w:rPr>
        <w:t>）</w:t>
      </w:r>
      <w:r>
        <w:rPr>
          <w:rFonts w:ascii="仿宋" w:hAnsi="仿宋" w:eastAsia="仿宋"/>
          <w:sz w:val="32"/>
          <w:szCs w:val="32"/>
        </w:rPr>
        <w:t>要与相关部门做好对接，推进统筹项目尽快落地，并抓好项目建设，确保建设成效</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楷体" w:hAnsi="楷体" w:eastAsia="楷体" w:cs="楷体"/>
          <w:b/>
          <w:bCs/>
          <w:sz w:val="32"/>
          <w:szCs w:val="32"/>
        </w:rPr>
        <w:t>（二）强化组织领导。</w:t>
      </w:r>
      <w:r>
        <w:rPr>
          <w:rFonts w:ascii="仿宋" w:hAnsi="仿宋" w:eastAsia="仿宋"/>
          <w:sz w:val="32"/>
          <w:szCs w:val="32"/>
        </w:rPr>
        <w:t>为确保各项建设项目尽快落地，早日建成，保证</w:t>
      </w:r>
      <w:r>
        <w:rPr>
          <w:rFonts w:hint="eastAsia" w:ascii="仿宋" w:hAnsi="仿宋" w:eastAsia="仿宋"/>
          <w:sz w:val="32"/>
          <w:szCs w:val="32"/>
        </w:rPr>
        <w:t>衔接</w:t>
      </w:r>
      <w:r>
        <w:rPr>
          <w:rFonts w:ascii="仿宋" w:hAnsi="仿宋" w:eastAsia="仿宋"/>
          <w:sz w:val="32"/>
          <w:szCs w:val="32"/>
        </w:rPr>
        <w:t>资金使用安全，特成立芒康县</w:t>
      </w:r>
      <w:r>
        <w:rPr>
          <w:rFonts w:hint="eastAsia" w:ascii="仿宋" w:hAnsi="仿宋" w:eastAsia="仿宋"/>
          <w:sz w:val="32"/>
          <w:szCs w:val="32"/>
        </w:rPr>
        <w:t>财政衔接推进</w:t>
      </w:r>
      <w:r>
        <w:rPr>
          <w:rFonts w:hint="eastAsia" w:ascii="仿宋" w:hAnsi="仿宋" w:eastAsia="仿宋"/>
          <w:sz w:val="32"/>
          <w:szCs w:val="32"/>
          <w:highlight w:val="none"/>
        </w:rPr>
        <w:t>乡村振兴补助</w:t>
      </w:r>
      <w:r>
        <w:rPr>
          <w:rFonts w:hint="eastAsia" w:ascii="仿宋" w:hAnsi="仿宋" w:eastAsia="仿宋"/>
          <w:sz w:val="32"/>
          <w:szCs w:val="32"/>
        </w:rPr>
        <w:t>资金</w:t>
      </w:r>
      <w:r>
        <w:rPr>
          <w:rFonts w:ascii="仿宋" w:hAnsi="仿宋" w:eastAsia="仿宋"/>
          <w:sz w:val="32"/>
          <w:szCs w:val="32"/>
        </w:rPr>
        <w:t>使用工作领导小组，全面负责资金使用相关事宜。</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r>
        <w:rPr>
          <w:rFonts w:hint="eastAsia" w:ascii="仿宋" w:hAnsi="仿宋" w:eastAsia="仿宋"/>
          <w:sz w:val="32"/>
          <w:szCs w:val="32"/>
        </w:rPr>
        <w:t xml:space="preserve">    组  长：巴桑扎西  </w:t>
      </w:r>
      <w:r>
        <w:rPr>
          <w:rFonts w:ascii="仿宋" w:hAnsi="仿宋" w:eastAsia="仿宋"/>
          <w:sz w:val="32"/>
          <w:szCs w:val="32"/>
        </w:rPr>
        <w:t>县委副书记、政府县长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ascii="仿宋" w:hAnsi="仿宋" w:eastAsia="仿宋"/>
          <w:sz w:val="32"/>
          <w:szCs w:val="32"/>
        </w:rPr>
        <w:t>副组长：</w:t>
      </w:r>
      <w:r>
        <w:rPr>
          <w:rFonts w:hint="eastAsia" w:ascii="仿宋" w:hAnsi="仿宋" w:eastAsia="仿宋"/>
          <w:sz w:val="32"/>
          <w:szCs w:val="32"/>
        </w:rPr>
        <w:t>胡 鹏 来</w:t>
      </w:r>
      <w:r>
        <w:rPr>
          <w:rFonts w:ascii="仿宋" w:hAnsi="仿宋" w:eastAsia="仿宋"/>
          <w:sz w:val="32"/>
          <w:szCs w:val="32"/>
        </w:rPr>
        <w:t xml:space="preserve">  县委常务副书记、政府常务副县长</w:t>
      </w:r>
    </w:p>
    <w:p>
      <w:pPr>
        <w:keepNext w:val="0"/>
        <w:keepLines w:val="0"/>
        <w:pageBreakBefore w:val="0"/>
        <w:widowControl w:val="0"/>
        <w:kinsoku/>
        <w:wordWrap/>
        <w:overflowPunct/>
        <w:topLinePunct w:val="0"/>
        <w:autoSpaceDE/>
        <w:autoSpaceDN/>
        <w:bidi w:val="0"/>
        <w:adjustRightInd/>
        <w:snapToGrid/>
        <w:spacing w:line="576" w:lineRule="exact"/>
        <w:ind w:left="1915" w:leftChars="912"/>
        <w:textAlignment w:val="auto"/>
        <w:rPr>
          <w:rFonts w:ascii="仿宋" w:hAnsi="仿宋" w:eastAsia="仿宋"/>
          <w:sz w:val="32"/>
          <w:szCs w:val="32"/>
        </w:rPr>
      </w:pPr>
      <w:r>
        <w:rPr>
          <w:rFonts w:hint="eastAsia" w:ascii="仿宋" w:hAnsi="仿宋" w:eastAsia="仿宋"/>
          <w:sz w:val="32"/>
          <w:szCs w:val="32"/>
        </w:rPr>
        <w:t xml:space="preserve">贾 克 宁  </w:t>
      </w:r>
      <w:r>
        <w:rPr>
          <w:rFonts w:hint="eastAsia" w:ascii="仿宋" w:hAnsi="仿宋" w:eastAsia="仿宋"/>
          <w:spacing w:val="-40"/>
          <w:sz w:val="32"/>
          <w:szCs w:val="32"/>
        </w:rPr>
        <w:t>市政府副秘书长、</w:t>
      </w:r>
      <w:r>
        <w:rPr>
          <w:rFonts w:ascii="仿宋" w:hAnsi="仿宋" w:eastAsia="仿宋"/>
          <w:spacing w:val="-40"/>
          <w:sz w:val="32"/>
          <w:szCs w:val="32"/>
        </w:rPr>
        <w:t>县委</w:t>
      </w:r>
      <w:r>
        <w:rPr>
          <w:rFonts w:hint="eastAsia" w:ascii="仿宋" w:hAnsi="仿宋" w:eastAsia="仿宋"/>
          <w:spacing w:val="-40"/>
          <w:sz w:val="32"/>
          <w:szCs w:val="32"/>
        </w:rPr>
        <w:t>常委</w:t>
      </w:r>
      <w:r>
        <w:rPr>
          <w:rFonts w:ascii="仿宋" w:hAnsi="仿宋" w:eastAsia="仿宋"/>
          <w:spacing w:val="-40"/>
          <w:sz w:val="32"/>
          <w:szCs w:val="32"/>
        </w:rPr>
        <w:t>、政府</w:t>
      </w:r>
      <w:r>
        <w:rPr>
          <w:rFonts w:hint="eastAsia" w:ascii="仿宋" w:hAnsi="仿宋" w:eastAsia="仿宋"/>
          <w:spacing w:val="-40"/>
          <w:sz w:val="32"/>
          <w:szCs w:val="32"/>
          <w:lang w:eastAsia="zh-CN"/>
        </w:rPr>
        <w:t>常务</w:t>
      </w:r>
      <w:r>
        <w:rPr>
          <w:rFonts w:ascii="仿宋" w:hAnsi="仿宋" w:eastAsia="仿宋"/>
          <w:spacing w:val="-40"/>
          <w:sz w:val="32"/>
          <w:szCs w:val="32"/>
        </w:rPr>
        <w:t>副县长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rPr>
      </w:pPr>
      <w:r>
        <w:rPr>
          <w:rFonts w:hint="eastAsia" w:ascii="仿宋" w:hAnsi="仿宋" w:eastAsia="仿宋"/>
          <w:sz w:val="32"/>
          <w:szCs w:val="32"/>
        </w:rPr>
        <w:t>贺 箭 飞</w:t>
      </w:r>
      <w:r>
        <w:rPr>
          <w:rFonts w:ascii="仿宋" w:hAnsi="仿宋" w:eastAsia="仿宋"/>
          <w:sz w:val="32"/>
          <w:szCs w:val="32"/>
        </w:rPr>
        <w:t xml:space="preserve">  </w:t>
      </w:r>
      <w:r>
        <w:rPr>
          <w:rFonts w:hint="eastAsia" w:ascii="仿宋" w:hAnsi="仿宋" w:eastAsia="仿宋"/>
          <w:sz w:val="32"/>
          <w:szCs w:val="32"/>
        </w:rPr>
        <w:t>县</w:t>
      </w:r>
      <w:r>
        <w:rPr>
          <w:rFonts w:ascii="仿宋" w:hAnsi="仿宋" w:eastAsia="仿宋"/>
          <w:sz w:val="32"/>
          <w:szCs w:val="32"/>
        </w:rPr>
        <w:t>政府副县长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ascii="仿宋" w:hAnsi="仿宋" w:eastAsia="仿宋"/>
          <w:sz w:val="32"/>
          <w:szCs w:val="32"/>
        </w:rPr>
        <w:t>成  员：</w:t>
      </w:r>
      <w:r>
        <w:rPr>
          <w:rFonts w:hint="eastAsia" w:ascii="仿宋" w:hAnsi="仿宋" w:eastAsia="仿宋"/>
          <w:sz w:val="32"/>
          <w:szCs w:val="32"/>
        </w:rPr>
        <w:t>温 升 淼  县委组织部常务副部长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 w:hAnsi="仿宋" w:eastAsia="仿宋"/>
          <w:sz w:val="32"/>
          <w:szCs w:val="32"/>
        </w:rPr>
      </w:pPr>
      <w:r>
        <w:rPr>
          <w:rFonts w:hint="eastAsia" w:ascii="仿宋" w:hAnsi="仿宋" w:eastAsia="仿宋"/>
          <w:sz w:val="32"/>
          <w:szCs w:val="32"/>
        </w:rPr>
        <w:t>扎西拉姆  县纪委副书记、监察委员会副主任</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pPr>
      <w:r>
        <w:rPr>
          <w:rFonts w:hint="eastAsia" w:ascii="仿宋" w:hAnsi="仿宋" w:eastAsia="仿宋" w:cstheme="minorBidi"/>
          <w:kern w:val="2"/>
          <w:sz w:val="32"/>
          <w:szCs w:val="32"/>
          <w:lang w:val="en-US" w:eastAsia="zh-CN" w:bidi="ar-SA"/>
        </w:rPr>
        <w:t>陈    彬  县统战部常务副部长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rPr>
      </w:pPr>
      <w:r>
        <w:rPr>
          <w:rFonts w:hint="eastAsia" w:ascii="仿宋" w:hAnsi="仿宋" w:eastAsia="仿宋"/>
          <w:sz w:val="32"/>
          <w:szCs w:val="32"/>
        </w:rPr>
        <w:t>岳 红 梅</w:t>
      </w:r>
      <w:r>
        <w:rPr>
          <w:rFonts w:ascii="仿宋" w:hAnsi="仿宋" w:eastAsia="仿宋"/>
          <w:sz w:val="32"/>
          <w:szCs w:val="32"/>
        </w:rPr>
        <w:t xml:space="preserve">  县财政局局长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eastAsia="zh-CN"/>
        </w:rPr>
        <w:t>李</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文</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俊</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县发展与改革委员会主任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洛松尼玛</w:t>
      </w:r>
      <w:r>
        <w:rPr>
          <w:rFonts w:ascii="仿宋" w:hAnsi="仿宋" w:eastAsia="仿宋"/>
          <w:sz w:val="32"/>
          <w:szCs w:val="32"/>
        </w:rPr>
        <w:t xml:space="preserve">  县</w:t>
      </w:r>
      <w:r>
        <w:rPr>
          <w:rFonts w:hint="eastAsia" w:ascii="仿宋" w:hAnsi="仿宋" w:eastAsia="仿宋"/>
          <w:sz w:val="32"/>
          <w:szCs w:val="32"/>
          <w:lang w:eastAsia="zh-CN"/>
        </w:rPr>
        <w:t>农业农村和科学技术</w:t>
      </w:r>
      <w:r>
        <w:rPr>
          <w:rFonts w:hint="eastAsia" w:ascii="仿宋" w:hAnsi="仿宋" w:eastAsia="仿宋"/>
          <w:sz w:val="32"/>
          <w:szCs w:val="32"/>
        </w:rPr>
        <w:t>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rPr>
      </w:pPr>
      <w:r>
        <w:rPr>
          <w:rFonts w:hint="eastAsia" w:ascii="仿宋" w:hAnsi="仿宋" w:eastAsia="仿宋"/>
          <w:sz w:val="32"/>
          <w:szCs w:val="32"/>
        </w:rPr>
        <w:t>洛松加永</w:t>
      </w:r>
      <w:r>
        <w:rPr>
          <w:rFonts w:ascii="仿宋" w:hAnsi="仿宋" w:eastAsia="仿宋"/>
          <w:sz w:val="32"/>
          <w:szCs w:val="32"/>
        </w:rPr>
        <w:t xml:space="preserve">  县住房和城乡建设局</w:t>
      </w:r>
      <w:r>
        <w:rPr>
          <w:rFonts w:hint="eastAsia" w:ascii="仿宋" w:hAnsi="仿宋" w:eastAsia="仿宋"/>
          <w:sz w:val="32"/>
          <w:szCs w:val="32"/>
        </w:rPr>
        <w:t>局</w:t>
      </w:r>
      <w:r>
        <w:rPr>
          <w:rFonts w:ascii="仿宋" w:hAnsi="仿宋" w:eastAsia="仿宋"/>
          <w:sz w:val="32"/>
          <w:szCs w:val="32"/>
        </w:rPr>
        <w:t>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highlight w:val="none"/>
        </w:rPr>
      </w:pPr>
      <w:r>
        <w:rPr>
          <w:rFonts w:hint="eastAsia" w:ascii="仿宋" w:hAnsi="仿宋" w:eastAsia="仿宋"/>
          <w:sz w:val="32"/>
          <w:szCs w:val="32"/>
          <w:highlight w:val="none"/>
          <w:lang w:eastAsia="zh-CN"/>
        </w:rPr>
        <w:t>罗松赤来</w:t>
      </w:r>
      <w:r>
        <w:rPr>
          <w:rFonts w:ascii="仿宋" w:hAnsi="仿宋" w:eastAsia="仿宋"/>
          <w:sz w:val="32"/>
          <w:szCs w:val="32"/>
          <w:highlight w:val="none"/>
        </w:rPr>
        <w:t xml:space="preserve">  县林业</w:t>
      </w:r>
      <w:r>
        <w:rPr>
          <w:rFonts w:hint="eastAsia" w:ascii="仿宋" w:hAnsi="仿宋" w:eastAsia="仿宋"/>
          <w:sz w:val="32"/>
          <w:szCs w:val="32"/>
          <w:highlight w:val="none"/>
        </w:rPr>
        <w:t>和草原</w:t>
      </w:r>
      <w:r>
        <w:rPr>
          <w:rFonts w:ascii="仿宋" w:hAnsi="仿宋" w:eastAsia="仿宋"/>
          <w:sz w:val="32"/>
          <w:szCs w:val="32"/>
          <w:highlight w:val="none"/>
        </w:rPr>
        <w:t>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highlight w:val="none"/>
        </w:rPr>
      </w:pPr>
      <w:r>
        <w:rPr>
          <w:rFonts w:hint="eastAsia" w:ascii="仿宋" w:hAnsi="仿宋" w:eastAsia="仿宋"/>
          <w:sz w:val="32"/>
          <w:szCs w:val="32"/>
          <w:highlight w:val="none"/>
          <w:lang w:eastAsia="zh-CN"/>
        </w:rPr>
        <w:t>卢</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堋</w:t>
      </w:r>
      <w:r>
        <w:rPr>
          <w:rFonts w:hint="eastAsia" w:ascii="仿宋" w:hAnsi="仿宋" w:eastAsia="仿宋"/>
          <w:sz w:val="32"/>
          <w:szCs w:val="32"/>
          <w:highlight w:val="none"/>
        </w:rPr>
        <w:t xml:space="preserve">  县自然资源局局长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rPr>
      </w:pPr>
      <w:r>
        <w:rPr>
          <w:rFonts w:hint="eastAsia" w:ascii="仿宋" w:hAnsi="仿宋" w:eastAsia="仿宋"/>
          <w:sz w:val="32"/>
          <w:szCs w:val="32"/>
        </w:rPr>
        <w:t>嘎松扎西</w:t>
      </w:r>
      <w:r>
        <w:rPr>
          <w:rFonts w:ascii="仿宋" w:hAnsi="仿宋" w:eastAsia="仿宋"/>
          <w:sz w:val="32"/>
          <w:szCs w:val="32"/>
        </w:rPr>
        <w:t xml:space="preserve">  县水利局局长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rPr>
      </w:pPr>
      <w:r>
        <w:rPr>
          <w:rFonts w:hint="eastAsia" w:ascii="仿宋" w:hAnsi="仿宋" w:eastAsia="仿宋"/>
          <w:sz w:val="32"/>
          <w:szCs w:val="32"/>
        </w:rPr>
        <w:t>叶    聪  县旅游发展局</w:t>
      </w:r>
      <w:r>
        <w:rPr>
          <w:rFonts w:ascii="仿宋" w:hAnsi="仿宋" w:eastAsia="仿宋"/>
          <w:sz w:val="32"/>
          <w:szCs w:val="32"/>
        </w:rPr>
        <w:t>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rPr>
      </w:pPr>
      <w:r>
        <w:rPr>
          <w:rFonts w:hint="eastAsia" w:ascii="仿宋" w:hAnsi="仿宋" w:eastAsia="仿宋"/>
          <w:sz w:val="32"/>
          <w:szCs w:val="32"/>
        </w:rPr>
        <w:t>保    罗</w:t>
      </w:r>
      <w:r>
        <w:rPr>
          <w:rFonts w:ascii="仿宋" w:hAnsi="仿宋" w:eastAsia="仿宋"/>
          <w:sz w:val="32"/>
          <w:szCs w:val="32"/>
        </w:rPr>
        <w:t xml:space="preserve">  县交通</w:t>
      </w:r>
      <w:r>
        <w:rPr>
          <w:rFonts w:hint="eastAsia" w:ascii="仿宋" w:hAnsi="仿宋" w:eastAsia="仿宋"/>
          <w:sz w:val="32"/>
          <w:szCs w:val="32"/>
        </w:rPr>
        <w:t>运输</w:t>
      </w:r>
      <w:r>
        <w:rPr>
          <w:rFonts w:ascii="仿宋" w:hAnsi="仿宋" w:eastAsia="仿宋"/>
          <w:sz w:val="32"/>
          <w:szCs w:val="32"/>
        </w:rPr>
        <w:t>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 w:hAnsi="仿宋" w:eastAsia="仿宋"/>
          <w:sz w:val="32"/>
          <w:szCs w:val="32"/>
        </w:rPr>
      </w:pPr>
      <w:r>
        <w:rPr>
          <w:rFonts w:hint="eastAsia" w:ascii="仿宋" w:hAnsi="仿宋" w:eastAsia="仿宋"/>
          <w:sz w:val="32"/>
          <w:szCs w:val="32"/>
        </w:rPr>
        <w:t>韦    杰  生态环境局芒康分局局长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 w:hAnsi="仿宋" w:eastAsia="仿宋"/>
          <w:sz w:val="32"/>
          <w:szCs w:val="32"/>
        </w:rPr>
      </w:pPr>
      <w:r>
        <w:rPr>
          <w:rFonts w:hint="eastAsia" w:ascii="仿宋" w:hAnsi="仿宋" w:eastAsia="仿宋"/>
          <w:sz w:val="32"/>
          <w:szCs w:val="32"/>
        </w:rPr>
        <w:t>路 国 瑞  县审计局局长</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pPr>
      <w:r>
        <w:rPr>
          <w:rFonts w:hint="eastAsia" w:ascii="仿宋" w:hAnsi="仿宋" w:eastAsia="仿宋"/>
          <w:sz w:val="32"/>
          <w:szCs w:val="32"/>
        </w:rPr>
        <w:t xml:space="preserve">       16乡（镇）乡镇长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bCs/>
          <w:sz w:val="32"/>
          <w:szCs w:val="32"/>
        </w:rPr>
      </w:pPr>
      <w:r>
        <w:rPr>
          <w:rFonts w:ascii="仿宋" w:hAnsi="仿宋" w:eastAsia="仿宋"/>
          <w:sz w:val="32"/>
          <w:szCs w:val="32"/>
        </w:rPr>
        <w:t>领导小组下设办公室</w:t>
      </w:r>
      <w:r>
        <w:rPr>
          <w:rFonts w:hint="eastAsia" w:ascii="仿宋" w:hAnsi="仿宋" w:eastAsia="仿宋"/>
          <w:sz w:val="32"/>
          <w:szCs w:val="32"/>
        </w:rPr>
        <w:t>于</w:t>
      </w:r>
      <w:r>
        <w:rPr>
          <w:rFonts w:ascii="仿宋" w:hAnsi="仿宋" w:eastAsia="仿宋"/>
          <w:sz w:val="32"/>
          <w:szCs w:val="32"/>
        </w:rPr>
        <w:t>县</w:t>
      </w:r>
      <w:r>
        <w:rPr>
          <w:rFonts w:hint="eastAsia" w:ascii="仿宋" w:hAnsi="仿宋" w:eastAsia="仿宋"/>
          <w:sz w:val="32"/>
          <w:szCs w:val="32"/>
          <w:lang w:eastAsia="zh-CN"/>
        </w:rPr>
        <w:t>农业农村和科学技术</w:t>
      </w:r>
      <w:r>
        <w:rPr>
          <w:rFonts w:ascii="仿宋" w:hAnsi="仿宋" w:eastAsia="仿宋"/>
          <w:sz w:val="32"/>
          <w:szCs w:val="32"/>
        </w:rPr>
        <w:t>局，</w:t>
      </w:r>
      <w:r>
        <w:rPr>
          <w:rFonts w:hint="eastAsia" w:ascii="仿宋" w:hAnsi="仿宋" w:eastAsia="仿宋"/>
          <w:sz w:val="32"/>
          <w:szCs w:val="32"/>
        </w:rPr>
        <w:t>贺箭飞</w:t>
      </w:r>
      <w:r>
        <w:rPr>
          <w:rFonts w:ascii="仿宋" w:hAnsi="仿宋" w:eastAsia="仿宋"/>
          <w:sz w:val="32"/>
          <w:szCs w:val="32"/>
        </w:rPr>
        <w:t>同志兼任办公室主任，</w:t>
      </w:r>
      <w:r>
        <w:rPr>
          <w:rFonts w:hint="eastAsia" w:ascii="仿宋" w:hAnsi="仿宋" w:eastAsia="仿宋"/>
          <w:sz w:val="32"/>
          <w:szCs w:val="32"/>
        </w:rPr>
        <w:t>洛松尼玛</w:t>
      </w:r>
      <w:r>
        <w:rPr>
          <w:rFonts w:ascii="仿宋" w:hAnsi="仿宋" w:eastAsia="仿宋"/>
          <w:sz w:val="32"/>
          <w:szCs w:val="32"/>
        </w:rPr>
        <w:t>同志兼任办公室副主任，负责办公室日常工作。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黑体" w:hAnsi="黑体" w:eastAsia="黑体" w:cs="黑体"/>
          <w:bCs/>
          <w:sz w:val="32"/>
          <w:szCs w:val="32"/>
        </w:rPr>
        <w:t>五、资金来源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年财政衔接推进乡村振兴补助资金为</w:t>
      </w:r>
      <w:r>
        <w:rPr>
          <w:rFonts w:hint="eastAsia" w:ascii="仿宋" w:hAnsi="仿宋" w:eastAsia="仿宋"/>
          <w:sz w:val="32"/>
          <w:szCs w:val="32"/>
          <w:highlight w:val="none"/>
          <w:lang w:val="en-US" w:eastAsia="zh-CN"/>
        </w:rPr>
        <w:t>23676</w:t>
      </w:r>
      <w:r>
        <w:rPr>
          <w:rFonts w:hint="eastAsia" w:ascii="仿宋" w:hAnsi="仿宋" w:eastAsia="仿宋"/>
          <w:sz w:val="32"/>
          <w:szCs w:val="32"/>
          <w:highlight w:val="none"/>
        </w:rPr>
        <w:t>万元,其中中央财政衔接资金为</w:t>
      </w:r>
      <w:r>
        <w:rPr>
          <w:rFonts w:hint="eastAsia" w:ascii="仿宋" w:hAnsi="仿宋" w:eastAsia="仿宋"/>
          <w:sz w:val="32"/>
          <w:szCs w:val="32"/>
          <w:highlight w:val="none"/>
          <w:lang w:val="en-US" w:eastAsia="zh-CN"/>
        </w:rPr>
        <w:t>16383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自治区财政衔接资金为</w:t>
      </w:r>
      <w:r>
        <w:rPr>
          <w:rFonts w:hint="eastAsia" w:ascii="仿宋" w:hAnsi="仿宋" w:eastAsia="仿宋"/>
          <w:sz w:val="32"/>
          <w:szCs w:val="32"/>
          <w:highlight w:val="none"/>
          <w:lang w:val="en-US" w:eastAsia="zh-CN"/>
        </w:rPr>
        <w:t>4695.22万元、市级配套资金为896.78万元、</w:t>
      </w:r>
      <w:r>
        <w:rPr>
          <w:rFonts w:hint="eastAsia" w:ascii="仿宋" w:hAnsi="仿宋" w:eastAsia="仿宋"/>
          <w:sz w:val="32"/>
          <w:szCs w:val="32"/>
          <w:highlight w:val="none"/>
        </w:rPr>
        <w:t>县级配套资金为</w:t>
      </w:r>
      <w:r>
        <w:rPr>
          <w:rFonts w:hint="eastAsia" w:ascii="仿宋" w:hAnsi="仿宋" w:eastAsia="仿宋"/>
          <w:sz w:val="32"/>
          <w:szCs w:val="32"/>
          <w:highlight w:val="none"/>
          <w:lang w:val="en-US" w:eastAsia="zh-CN"/>
        </w:rPr>
        <w:t>1701</w:t>
      </w:r>
      <w:r>
        <w:rPr>
          <w:rFonts w:hint="eastAsia" w:ascii="仿宋" w:hAnsi="仿宋" w:eastAsia="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六、衔接资金项目与投向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财政</w:t>
      </w:r>
      <w:r>
        <w:rPr>
          <w:rFonts w:hint="eastAsia" w:ascii="仿宋" w:hAnsi="仿宋" w:eastAsia="仿宋"/>
          <w:sz w:val="32"/>
          <w:szCs w:val="32"/>
          <w:highlight w:val="none"/>
        </w:rPr>
        <w:t>衔接资金共计投向</w:t>
      </w:r>
      <w:r>
        <w:rPr>
          <w:rFonts w:hint="eastAsia" w:ascii="仿宋" w:hAnsi="仿宋" w:eastAsia="仿宋"/>
          <w:sz w:val="32"/>
          <w:szCs w:val="32"/>
          <w:highlight w:val="none"/>
          <w:lang w:val="en-US" w:eastAsia="zh-CN"/>
        </w:rPr>
        <w:t>45</w:t>
      </w:r>
      <w:r>
        <w:rPr>
          <w:rFonts w:hint="eastAsia" w:ascii="仿宋" w:hAnsi="仿宋" w:eastAsia="仿宋"/>
          <w:sz w:val="32"/>
          <w:szCs w:val="32"/>
          <w:highlight w:val="none"/>
        </w:rPr>
        <w:t>个项目，总投资</w:t>
      </w:r>
      <w:r>
        <w:rPr>
          <w:rFonts w:hint="eastAsia" w:ascii="仿宋" w:hAnsi="仿宋" w:eastAsia="仿宋"/>
          <w:sz w:val="32"/>
          <w:szCs w:val="32"/>
          <w:highlight w:val="none"/>
          <w:lang w:val="en-US" w:eastAsia="zh-CN"/>
        </w:rPr>
        <w:t>23676</w:t>
      </w:r>
      <w:r>
        <w:rPr>
          <w:rFonts w:hint="eastAsia" w:ascii="仿宋" w:hAnsi="仿宋" w:eastAsia="仿宋"/>
          <w:sz w:val="32"/>
          <w:szCs w:val="32"/>
          <w:highlight w:val="none"/>
        </w:rPr>
        <w:t>万元。其中，</w:t>
      </w:r>
      <w:r>
        <w:rPr>
          <w:rFonts w:hint="eastAsia" w:ascii="仿宋" w:hAnsi="仿宋" w:eastAsia="仿宋"/>
          <w:b/>
          <w:bCs/>
          <w:sz w:val="32"/>
          <w:szCs w:val="32"/>
          <w:highlight w:val="none"/>
        </w:rPr>
        <w:t>一是</w:t>
      </w:r>
      <w:r>
        <w:rPr>
          <w:rFonts w:hint="eastAsia" w:ascii="仿宋" w:hAnsi="仿宋" w:eastAsia="仿宋"/>
          <w:sz w:val="32"/>
          <w:szCs w:val="32"/>
          <w:highlight w:val="none"/>
        </w:rPr>
        <w:t>乡村特色产业类（含产业基础设施配套）项目</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个，投资资金</w:t>
      </w:r>
      <w:r>
        <w:rPr>
          <w:rFonts w:hint="eastAsia" w:ascii="仿宋" w:hAnsi="仿宋" w:eastAsia="仿宋"/>
          <w:sz w:val="32"/>
          <w:szCs w:val="32"/>
          <w:highlight w:val="none"/>
          <w:lang w:val="en-US" w:eastAsia="zh-CN"/>
        </w:rPr>
        <w:t>3270.2094</w:t>
      </w:r>
      <w:r>
        <w:rPr>
          <w:rFonts w:hint="eastAsia" w:ascii="仿宋" w:hAnsi="仿宋" w:eastAsia="仿宋"/>
          <w:sz w:val="32"/>
          <w:szCs w:val="32"/>
          <w:highlight w:val="none"/>
        </w:rPr>
        <w:t>万元，占总资金的</w:t>
      </w:r>
      <w:r>
        <w:rPr>
          <w:rFonts w:hint="eastAsia" w:ascii="仿宋" w:hAnsi="仿宋" w:eastAsia="仿宋"/>
          <w:sz w:val="32"/>
          <w:szCs w:val="32"/>
          <w:highlight w:val="none"/>
          <w:lang w:val="en-US" w:eastAsia="zh-CN"/>
        </w:rPr>
        <w:t>13.8</w:t>
      </w:r>
      <w:r>
        <w:rPr>
          <w:rFonts w:hint="eastAsia" w:ascii="仿宋" w:hAnsi="仿宋" w:eastAsia="仿宋"/>
          <w:sz w:val="32"/>
          <w:szCs w:val="32"/>
          <w:highlight w:val="none"/>
        </w:rPr>
        <w:t>%；</w:t>
      </w:r>
      <w:r>
        <w:rPr>
          <w:rFonts w:hint="eastAsia" w:ascii="仿宋" w:hAnsi="仿宋" w:eastAsia="仿宋"/>
          <w:b/>
          <w:bCs/>
          <w:sz w:val="32"/>
          <w:szCs w:val="32"/>
          <w:highlight w:val="none"/>
        </w:rPr>
        <w:t>二是</w:t>
      </w:r>
      <w:r>
        <w:rPr>
          <w:rFonts w:hint="eastAsia" w:ascii="仿宋" w:hAnsi="仿宋" w:eastAsia="仿宋"/>
          <w:sz w:val="32"/>
          <w:szCs w:val="32"/>
          <w:highlight w:val="none"/>
        </w:rPr>
        <w:t>小型公益性基础设施类项目</w:t>
      </w:r>
      <w:r>
        <w:rPr>
          <w:rFonts w:hint="eastAsia" w:ascii="仿宋" w:hAnsi="仿宋" w:eastAsia="仿宋"/>
          <w:sz w:val="32"/>
          <w:szCs w:val="32"/>
          <w:highlight w:val="none"/>
          <w:lang w:val="en-US" w:eastAsia="zh-CN"/>
        </w:rPr>
        <w:t>28个</w:t>
      </w:r>
      <w:r>
        <w:rPr>
          <w:rFonts w:hint="eastAsia" w:ascii="仿宋" w:hAnsi="仿宋" w:eastAsia="仿宋"/>
          <w:sz w:val="32"/>
          <w:szCs w:val="32"/>
          <w:highlight w:val="none"/>
        </w:rPr>
        <w:t>，投资资金</w:t>
      </w:r>
      <w:r>
        <w:rPr>
          <w:rFonts w:hint="eastAsia" w:ascii="仿宋" w:hAnsi="仿宋" w:eastAsia="仿宋"/>
          <w:sz w:val="32"/>
          <w:szCs w:val="32"/>
          <w:highlight w:val="none"/>
          <w:lang w:val="en-US" w:eastAsia="zh-CN"/>
        </w:rPr>
        <w:t>9212.003</w:t>
      </w:r>
      <w:r>
        <w:rPr>
          <w:rFonts w:hint="eastAsia" w:ascii="仿宋" w:hAnsi="仿宋" w:eastAsia="仿宋"/>
          <w:sz w:val="32"/>
          <w:szCs w:val="32"/>
          <w:highlight w:val="none"/>
        </w:rPr>
        <w:t>万元，占总资金的</w:t>
      </w:r>
      <w:r>
        <w:rPr>
          <w:rFonts w:hint="eastAsia" w:ascii="仿宋" w:hAnsi="仿宋" w:eastAsia="仿宋"/>
          <w:sz w:val="32"/>
          <w:szCs w:val="32"/>
          <w:highlight w:val="none"/>
          <w:lang w:val="en-US" w:eastAsia="zh-CN"/>
        </w:rPr>
        <w:t>38.9</w:t>
      </w:r>
      <w:r>
        <w:rPr>
          <w:rFonts w:hint="eastAsia" w:ascii="仿宋" w:hAnsi="仿宋" w:eastAsia="仿宋"/>
          <w:sz w:val="32"/>
          <w:szCs w:val="32"/>
          <w:highlight w:val="none"/>
        </w:rPr>
        <w:t>%；</w:t>
      </w:r>
      <w:r>
        <w:rPr>
          <w:rFonts w:hint="eastAsia" w:ascii="仿宋" w:hAnsi="仿宋" w:eastAsia="仿宋"/>
          <w:b/>
          <w:bCs/>
          <w:sz w:val="32"/>
          <w:szCs w:val="32"/>
          <w:highlight w:val="none"/>
          <w:lang w:eastAsia="zh-CN"/>
        </w:rPr>
        <w:t>三</w:t>
      </w:r>
      <w:r>
        <w:rPr>
          <w:rFonts w:hint="eastAsia" w:ascii="仿宋" w:hAnsi="仿宋" w:eastAsia="仿宋"/>
          <w:b/>
          <w:bCs/>
          <w:sz w:val="32"/>
          <w:szCs w:val="32"/>
          <w:highlight w:val="none"/>
        </w:rPr>
        <w:t>是</w:t>
      </w:r>
      <w:r>
        <w:rPr>
          <w:rFonts w:hint="eastAsia" w:ascii="仿宋" w:hAnsi="仿宋" w:eastAsia="仿宋"/>
          <w:sz w:val="32"/>
          <w:szCs w:val="32"/>
          <w:highlight w:val="none"/>
        </w:rPr>
        <w:t>宜居宜业和美村庄类项目</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个，投资资金</w:t>
      </w:r>
      <w:r>
        <w:rPr>
          <w:rFonts w:hint="eastAsia" w:ascii="仿宋" w:hAnsi="仿宋" w:eastAsia="仿宋"/>
          <w:sz w:val="32"/>
          <w:szCs w:val="32"/>
          <w:highlight w:val="none"/>
          <w:lang w:val="en-US" w:eastAsia="zh-CN"/>
        </w:rPr>
        <w:t>5519.1</w:t>
      </w:r>
      <w:r>
        <w:rPr>
          <w:rFonts w:hint="eastAsia" w:ascii="仿宋" w:hAnsi="仿宋" w:eastAsia="仿宋"/>
          <w:sz w:val="32"/>
          <w:szCs w:val="32"/>
          <w:highlight w:val="none"/>
        </w:rPr>
        <w:t>万元，占总资金的</w:t>
      </w:r>
      <w:r>
        <w:rPr>
          <w:rFonts w:hint="eastAsia" w:ascii="仿宋" w:hAnsi="仿宋" w:eastAsia="仿宋"/>
          <w:sz w:val="32"/>
          <w:szCs w:val="32"/>
          <w:highlight w:val="none"/>
          <w:lang w:val="en-US" w:eastAsia="zh-CN"/>
        </w:rPr>
        <w:t>23.3</w:t>
      </w:r>
      <w:r>
        <w:rPr>
          <w:rFonts w:hint="eastAsia" w:ascii="仿宋" w:hAnsi="仿宋" w:eastAsia="仿宋"/>
          <w:sz w:val="32"/>
          <w:szCs w:val="32"/>
          <w:highlight w:val="none"/>
        </w:rPr>
        <w:t>%；</w:t>
      </w:r>
      <w:r>
        <w:rPr>
          <w:rFonts w:hint="eastAsia" w:ascii="仿宋" w:hAnsi="仿宋" w:eastAsia="仿宋"/>
          <w:b/>
          <w:bCs/>
          <w:sz w:val="32"/>
          <w:szCs w:val="32"/>
          <w:highlight w:val="none"/>
          <w:lang w:eastAsia="zh-CN"/>
        </w:rPr>
        <w:t>四</w:t>
      </w:r>
      <w:r>
        <w:rPr>
          <w:rFonts w:hint="eastAsia" w:ascii="仿宋" w:hAnsi="仿宋" w:eastAsia="仿宋"/>
          <w:b/>
          <w:bCs/>
          <w:sz w:val="32"/>
          <w:szCs w:val="32"/>
          <w:highlight w:val="none"/>
        </w:rPr>
        <w:t>是</w:t>
      </w:r>
      <w:r>
        <w:rPr>
          <w:rFonts w:hint="eastAsia" w:ascii="仿宋" w:hAnsi="仿宋" w:eastAsia="仿宋"/>
          <w:sz w:val="32"/>
          <w:szCs w:val="32"/>
          <w:highlight w:val="none"/>
        </w:rPr>
        <w:t>人居环境整治类项目</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个，投资资金</w:t>
      </w:r>
      <w:r>
        <w:rPr>
          <w:rFonts w:hint="eastAsia" w:ascii="仿宋" w:hAnsi="仿宋" w:eastAsia="仿宋"/>
          <w:sz w:val="32"/>
          <w:szCs w:val="32"/>
          <w:highlight w:val="none"/>
          <w:lang w:val="en-US" w:eastAsia="zh-CN"/>
        </w:rPr>
        <w:t>5359.73</w:t>
      </w:r>
      <w:r>
        <w:rPr>
          <w:rFonts w:hint="eastAsia" w:ascii="仿宋" w:hAnsi="仿宋" w:eastAsia="仿宋"/>
          <w:sz w:val="32"/>
          <w:szCs w:val="32"/>
          <w:highlight w:val="none"/>
        </w:rPr>
        <w:t>万元，占总资金的</w:t>
      </w:r>
      <w:r>
        <w:rPr>
          <w:rFonts w:hint="eastAsia" w:ascii="仿宋" w:hAnsi="仿宋" w:eastAsia="仿宋"/>
          <w:sz w:val="32"/>
          <w:szCs w:val="32"/>
          <w:highlight w:val="none"/>
          <w:lang w:val="en-US" w:eastAsia="zh-CN"/>
        </w:rPr>
        <w:t>22.6</w:t>
      </w:r>
      <w:r>
        <w:rPr>
          <w:rFonts w:hint="eastAsia" w:ascii="仿宋" w:hAnsi="仿宋" w:eastAsia="仿宋"/>
          <w:sz w:val="32"/>
          <w:szCs w:val="32"/>
          <w:highlight w:val="none"/>
        </w:rPr>
        <w:t>%；</w:t>
      </w:r>
      <w:r>
        <w:rPr>
          <w:rFonts w:hint="eastAsia" w:ascii="仿宋" w:hAnsi="仿宋" w:eastAsia="仿宋"/>
          <w:b/>
          <w:bCs/>
          <w:sz w:val="32"/>
          <w:szCs w:val="32"/>
          <w:highlight w:val="none"/>
          <w:lang w:eastAsia="zh-CN"/>
        </w:rPr>
        <w:t>五是</w:t>
      </w:r>
      <w:r>
        <w:rPr>
          <w:rFonts w:hint="eastAsia" w:ascii="仿宋" w:hAnsi="仿宋" w:eastAsia="仿宋"/>
          <w:b w:val="0"/>
          <w:bCs w:val="0"/>
          <w:sz w:val="32"/>
          <w:szCs w:val="32"/>
          <w:highlight w:val="none"/>
          <w:lang w:eastAsia="zh-CN"/>
        </w:rPr>
        <w:t>培训类项目</w:t>
      </w:r>
      <w:r>
        <w:rPr>
          <w:rFonts w:hint="eastAsia" w:ascii="仿宋" w:hAnsi="仿宋" w:eastAsia="仿宋"/>
          <w:b w:val="0"/>
          <w:bCs w:val="0"/>
          <w:sz w:val="32"/>
          <w:szCs w:val="32"/>
          <w:highlight w:val="none"/>
          <w:lang w:val="en-US" w:eastAsia="zh-CN"/>
        </w:rPr>
        <w:t>1个，总投资32.4万元，占总资金的0.13%；</w:t>
      </w:r>
      <w:r>
        <w:rPr>
          <w:rFonts w:hint="eastAsia" w:ascii="仿宋" w:hAnsi="仿宋" w:eastAsia="仿宋"/>
          <w:b/>
          <w:bCs/>
          <w:sz w:val="32"/>
          <w:szCs w:val="32"/>
          <w:highlight w:val="none"/>
          <w:lang w:val="en-US" w:eastAsia="zh-CN"/>
        </w:rPr>
        <w:t>六</w:t>
      </w:r>
      <w:r>
        <w:rPr>
          <w:rFonts w:hint="eastAsia" w:ascii="仿宋" w:hAnsi="仿宋" w:eastAsia="仿宋"/>
          <w:b/>
          <w:bCs/>
          <w:sz w:val="32"/>
          <w:szCs w:val="32"/>
          <w:highlight w:val="none"/>
        </w:rPr>
        <w:t>是</w:t>
      </w:r>
      <w:r>
        <w:rPr>
          <w:rFonts w:hint="eastAsia" w:ascii="仿宋" w:hAnsi="仿宋" w:eastAsia="仿宋"/>
          <w:sz w:val="32"/>
          <w:szCs w:val="32"/>
          <w:highlight w:val="none"/>
        </w:rPr>
        <w:t>贷款贴息类项目1个，投资资金</w:t>
      </w:r>
      <w:r>
        <w:rPr>
          <w:rFonts w:hint="eastAsia" w:ascii="仿宋" w:hAnsi="仿宋" w:eastAsia="仿宋"/>
          <w:sz w:val="32"/>
          <w:szCs w:val="32"/>
          <w:highlight w:val="none"/>
          <w:lang w:val="en-US" w:eastAsia="zh-CN"/>
        </w:rPr>
        <w:t>282.5576</w:t>
      </w:r>
      <w:r>
        <w:rPr>
          <w:rFonts w:hint="eastAsia" w:ascii="仿宋" w:hAnsi="仿宋" w:eastAsia="仿宋"/>
          <w:sz w:val="32"/>
          <w:szCs w:val="32"/>
          <w:highlight w:val="none"/>
        </w:rPr>
        <w:t>万元，占总资金的</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（一）乡村特色产业类（含产业基础设施配套）项目</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1.芒康县红色昌都旅游综合服务区——普拉站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芒康县文化和旅游局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叶聪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rPr>
        <w:t>芒康县嘎托镇</w:t>
      </w:r>
      <w:r>
        <w:rPr>
          <w:rFonts w:hint="eastAsia" w:ascii="仿宋" w:hAnsi="仿宋" w:eastAsia="仿宋"/>
          <w:sz w:val="32"/>
          <w:szCs w:val="32"/>
          <w:lang w:eastAsia="zh-CN"/>
        </w:rPr>
        <w:t>普拉</w:t>
      </w:r>
      <w:r>
        <w:rPr>
          <w:rFonts w:hint="eastAsia" w:ascii="仿宋" w:hAnsi="仿宋" w:eastAsia="仿宋"/>
          <w:sz w:val="32"/>
          <w:szCs w:val="32"/>
        </w:rPr>
        <w:t>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驿站300平米及附属工程、新建马厩200平米、新建展播室100平米、新建马术初学者级跑道800米、生命防护工程3700米、新建50KvA箱变一座及附属工程、污水管网500米及附属工程、新建给水管网500米及附属工程，盐碱地基础处理900平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596</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300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250万元、市级资金12万元、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34</w:t>
      </w:r>
      <w:r>
        <w:rPr>
          <w:rFonts w:hint="eastAsia" w:ascii="仿宋" w:hAnsi="仿宋" w:eastAsia="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进度计划：</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月至202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绩效目标：</w:t>
      </w:r>
      <w:r>
        <w:rPr>
          <w:rFonts w:hint="eastAsia" w:ascii="仿宋" w:hAnsi="仿宋" w:eastAsia="仿宋"/>
          <w:sz w:val="32"/>
          <w:szCs w:val="32"/>
          <w:highlight w:val="none"/>
        </w:rPr>
        <w:t>项目受益群众40户，项目受益总人口238人，其中受益脱贫19户数，受益脱贫人口101人。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资产管理：</w:t>
      </w:r>
      <w:r>
        <w:rPr>
          <w:rFonts w:hint="eastAsia" w:ascii="仿宋" w:hAnsi="仿宋" w:eastAsia="仿宋"/>
          <w:sz w:val="32"/>
          <w:szCs w:val="32"/>
          <w:highlight w:val="none"/>
        </w:rPr>
        <w:t>项目建设完成后，根据资产核查和产权登记相关工作要求，将聘请有资质的第三方公司对该项目进行核查、登记后，具体由芒康县嘎托镇</w:t>
      </w:r>
      <w:r>
        <w:rPr>
          <w:rFonts w:hint="eastAsia" w:ascii="仿宋" w:hAnsi="仿宋" w:eastAsia="仿宋"/>
          <w:sz w:val="32"/>
          <w:szCs w:val="32"/>
          <w:highlight w:val="none"/>
          <w:lang w:eastAsia="zh-CN"/>
        </w:rPr>
        <w:t>人民政府</w:t>
      </w:r>
      <w:r>
        <w:rPr>
          <w:rFonts w:hint="eastAsia" w:ascii="仿宋" w:hAnsi="仿宋" w:eastAsia="仿宋"/>
          <w:sz w:val="32"/>
          <w:szCs w:val="32"/>
          <w:highlight w:val="none"/>
        </w:rPr>
        <w:t>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项目收益主体：</w:t>
      </w:r>
      <w:r>
        <w:rPr>
          <w:rFonts w:hint="eastAsia" w:ascii="仿宋" w:hAnsi="仿宋" w:eastAsia="仿宋"/>
          <w:sz w:val="32"/>
          <w:szCs w:val="32"/>
          <w:highlight w:val="none"/>
        </w:rPr>
        <w:t>芒康县嘎托镇普拉村村委会。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运营主体：</w:t>
      </w:r>
      <w:r>
        <w:rPr>
          <w:rFonts w:hint="eastAsia" w:ascii="仿宋" w:hAnsi="仿宋" w:eastAsia="仿宋"/>
          <w:sz w:val="32"/>
          <w:szCs w:val="32"/>
          <w:highlight w:val="none"/>
        </w:rPr>
        <w:t>芒康县嘎托镇普拉村村委会。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2.芒康县“党建+农文旅+N”特色产品创意工坊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责任单位：</w:t>
      </w:r>
      <w:r>
        <w:rPr>
          <w:rFonts w:hint="eastAsia" w:ascii="仿宋" w:hAnsi="仿宋" w:eastAsia="仿宋"/>
          <w:sz w:val="32"/>
          <w:szCs w:val="32"/>
          <w:highlight w:val="none"/>
        </w:rPr>
        <w:t>中共芒康县委组织部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责 任 人：</w:t>
      </w:r>
      <w:r>
        <w:rPr>
          <w:rFonts w:hint="eastAsia" w:ascii="仿宋" w:hAnsi="仿宋" w:eastAsia="仿宋"/>
          <w:sz w:val="32"/>
          <w:szCs w:val="32"/>
          <w:highlight w:val="none"/>
        </w:rPr>
        <w:t>温升淼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实施地点：</w:t>
      </w:r>
      <w:r>
        <w:rPr>
          <w:rFonts w:hint="eastAsia" w:ascii="仿宋" w:hAnsi="仿宋" w:eastAsia="仿宋"/>
          <w:sz w:val="32"/>
          <w:szCs w:val="32"/>
          <w:highlight w:val="none"/>
        </w:rPr>
        <w:t>帮达乡毛尼村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建设任务：</w:t>
      </w:r>
      <w:r>
        <w:rPr>
          <w:rFonts w:hint="eastAsia" w:ascii="仿宋" w:hAnsi="仿宋" w:eastAsia="仿宋"/>
          <w:sz w:val="32"/>
          <w:szCs w:val="32"/>
          <w:highlight w:val="none"/>
        </w:rPr>
        <w:t>总建筑面积2114.93㎡，预计投资560万元，其中：500万元用于主体和配套建设，60万元用于运营经费。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560</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280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200万元、市级资金10万元、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70</w:t>
      </w:r>
      <w:r>
        <w:rPr>
          <w:rFonts w:hint="eastAsia" w:ascii="仿宋" w:hAnsi="仿宋" w:eastAsia="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进度计划：</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月至202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绩效目标：</w:t>
      </w:r>
      <w:r>
        <w:rPr>
          <w:rFonts w:hint="eastAsia" w:ascii="仿宋" w:hAnsi="仿宋" w:eastAsia="仿宋"/>
          <w:sz w:val="32"/>
          <w:szCs w:val="32"/>
          <w:highlight w:val="none"/>
        </w:rPr>
        <w:t>项目受益群众</w:t>
      </w:r>
      <w:r>
        <w:rPr>
          <w:rFonts w:hint="eastAsia" w:ascii="仿宋" w:hAnsi="仿宋" w:eastAsia="仿宋"/>
          <w:sz w:val="32"/>
          <w:szCs w:val="32"/>
          <w:highlight w:val="none"/>
          <w:lang w:val="en-US" w:eastAsia="zh-CN"/>
        </w:rPr>
        <w:t>124</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645</w:t>
      </w:r>
      <w:r>
        <w:rPr>
          <w:rFonts w:hint="eastAsia" w:ascii="仿宋" w:hAnsi="仿宋" w:eastAsia="仿宋"/>
          <w:sz w:val="32"/>
          <w:szCs w:val="32"/>
          <w:highlight w:val="none"/>
        </w:rPr>
        <w:t>人，其中受益脱贫14户数，受益脱贫人口</w:t>
      </w:r>
      <w:r>
        <w:rPr>
          <w:rFonts w:hint="eastAsia" w:ascii="仿宋" w:hAnsi="仿宋" w:eastAsia="仿宋"/>
          <w:sz w:val="32"/>
          <w:szCs w:val="32"/>
          <w:highlight w:val="none"/>
          <w:lang w:val="en-US" w:eastAsia="zh-CN"/>
        </w:rPr>
        <w:t>134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资产管理：</w:t>
      </w:r>
      <w:r>
        <w:rPr>
          <w:rFonts w:hint="eastAsia" w:ascii="仿宋" w:hAnsi="仿宋" w:eastAsia="仿宋"/>
          <w:sz w:val="32"/>
          <w:szCs w:val="32"/>
          <w:highlight w:val="none"/>
        </w:rPr>
        <w:t>项目建设完成后，根据资产核查和产权登记相关工作要求，将聘请有资质的第三方公司对该项目进行核查、登记后，具体由芒康县</w:t>
      </w:r>
      <w:r>
        <w:rPr>
          <w:rFonts w:hint="eastAsia" w:ascii="仿宋" w:hAnsi="仿宋" w:eastAsia="仿宋"/>
          <w:sz w:val="32"/>
          <w:szCs w:val="32"/>
          <w:highlight w:val="none"/>
          <w:lang w:eastAsia="zh-CN"/>
        </w:rPr>
        <w:t>帮达</w:t>
      </w:r>
      <w:r>
        <w:rPr>
          <w:rFonts w:hint="eastAsia" w:ascii="仿宋" w:hAnsi="仿宋" w:eastAsia="仿宋"/>
          <w:sz w:val="32"/>
          <w:szCs w:val="32"/>
          <w:highlight w:val="none"/>
        </w:rPr>
        <w:t>乡人民政府进行项目管理；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highlight w:val="none"/>
          <w:lang w:eastAsia="zh-CN"/>
        </w:rPr>
      </w:pPr>
      <w:r>
        <w:rPr>
          <w:rFonts w:hint="eastAsia" w:ascii="仿宋" w:hAnsi="仿宋" w:eastAsia="仿宋"/>
          <w:b/>
          <w:bCs/>
          <w:sz w:val="32"/>
          <w:szCs w:val="32"/>
          <w:highlight w:val="none"/>
        </w:rPr>
        <w:t>项目收益主体：</w:t>
      </w:r>
      <w:r>
        <w:rPr>
          <w:rFonts w:hint="eastAsia" w:ascii="仿宋" w:hAnsi="仿宋" w:eastAsia="仿宋"/>
          <w:sz w:val="32"/>
          <w:szCs w:val="32"/>
          <w:highlight w:val="none"/>
        </w:rPr>
        <w:t>芒康县</w:t>
      </w:r>
      <w:r>
        <w:rPr>
          <w:rFonts w:hint="eastAsia" w:ascii="仿宋" w:hAnsi="仿宋" w:eastAsia="仿宋"/>
          <w:sz w:val="32"/>
          <w:szCs w:val="32"/>
          <w:highlight w:val="none"/>
          <w:lang w:eastAsia="zh-CN"/>
        </w:rPr>
        <w:t>帮达乡毛尼村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highlight w:val="none"/>
        </w:rPr>
        <w:t>运营主体：</w:t>
      </w:r>
      <w:r>
        <w:rPr>
          <w:rFonts w:hint="eastAsia" w:ascii="仿宋" w:hAnsi="仿宋" w:eastAsia="仿宋"/>
          <w:sz w:val="32"/>
          <w:szCs w:val="32"/>
          <w:highlight w:val="none"/>
        </w:rPr>
        <w:t>芒康县</w:t>
      </w:r>
      <w:r>
        <w:rPr>
          <w:rFonts w:hint="eastAsia" w:ascii="仿宋" w:hAnsi="仿宋" w:eastAsia="仿宋"/>
          <w:sz w:val="32"/>
          <w:szCs w:val="32"/>
          <w:highlight w:val="none"/>
          <w:lang w:eastAsia="zh-CN"/>
        </w:rPr>
        <w:t>帮达乡毛尼村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ascii="仿宋" w:hAnsi="仿宋" w:eastAsia="仿宋"/>
          <w:b/>
          <w:bCs/>
          <w:sz w:val="32"/>
          <w:szCs w:val="32"/>
          <w:highlight w:val="none"/>
        </w:rPr>
        <w:t>3</w:t>
      </w:r>
      <w:r>
        <w:rPr>
          <w:rFonts w:hint="eastAsia" w:ascii="仿宋" w:hAnsi="仿宋" w:eastAsia="仿宋"/>
          <w:b/>
          <w:bCs/>
          <w:sz w:val="32"/>
          <w:szCs w:val="32"/>
          <w:highlight w:val="none"/>
        </w:rPr>
        <w:t>.芒康县嘎托镇达吉村无土栽培项目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highlight w:val="none"/>
          <w:lang w:eastAsia="zh-CN"/>
        </w:rPr>
      </w:pPr>
      <w:r>
        <w:rPr>
          <w:rFonts w:hint="eastAsia" w:ascii="仿宋" w:hAnsi="仿宋" w:eastAsia="仿宋"/>
          <w:b/>
          <w:bCs/>
          <w:sz w:val="32"/>
          <w:szCs w:val="32"/>
          <w:highlight w:val="none"/>
        </w:rPr>
        <w:t>责任单位：</w:t>
      </w:r>
      <w:r>
        <w:rPr>
          <w:rFonts w:hint="eastAsia" w:ascii="仿宋" w:hAnsi="仿宋" w:eastAsia="仿宋"/>
          <w:sz w:val="32"/>
          <w:szCs w:val="32"/>
          <w:highlight w:val="none"/>
        </w:rPr>
        <w:t>芒康县</w:t>
      </w:r>
      <w:r>
        <w:rPr>
          <w:rFonts w:hint="eastAsia" w:ascii="仿宋" w:hAnsi="仿宋" w:eastAsia="仿宋"/>
          <w:sz w:val="32"/>
          <w:szCs w:val="32"/>
          <w:highlight w:val="none"/>
          <w:lang w:eastAsia="zh-CN"/>
        </w:rPr>
        <w:t>嘎托镇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highlight w:val="none"/>
          <w:lang w:eastAsia="zh-CN"/>
        </w:rPr>
        <w:t>周静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rPr>
        <w:t>嘎托镇达吉村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建设温室大棚一座，占地600平方米，采用双层骨架三层薄膜，配备无土栽培系统。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36.2094</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36.2094</w:t>
      </w:r>
      <w:r>
        <w:rPr>
          <w:rFonts w:hint="eastAsia" w:ascii="仿宋" w:hAnsi="仿宋" w:eastAsia="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yellow"/>
        </w:rPr>
      </w:pPr>
      <w:r>
        <w:rPr>
          <w:rFonts w:hint="eastAsia" w:ascii="仿宋" w:hAnsi="仿宋" w:eastAsia="仿宋"/>
          <w:b/>
          <w:bCs/>
          <w:sz w:val="32"/>
          <w:szCs w:val="32"/>
        </w:rPr>
        <w:t>绩效目标：</w:t>
      </w:r>
      <w:r>
        <w:rPr>
          <w:rFonts w:hint="eastAsia" w:ascii="仿宋" w:hAnsi="仿宋" w:eastAsia="仿宋"/>
          <w:sz w:val="32"/>
          <w:szCs w:val="32"/>
          <w:highlight w:val="none"/>
        </w:rPr>
        <w:t>项目受益群众</w:t>
      </w: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116</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嘎托镇</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项目收益主体：</w:t>
      </w:r>
      <w:r>
        <w:rPr>
          <w:rFonts w:hint="eastAsia" w:ascii="仿宋" w:hAnsi="仿宋" w:eastAsia="仿宋"/>
          <w:sz w:val="32"/>
          <w:szCs w:val="32"/>
        </w:rPr>
        <w:t>芒康县嘎托镇达吉村。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运营主体为：</w:t>
      </w:r>
      <w:r>
        <w:rPr>
          <w:rFonts w:hint="eastAsia" w:ascii="仿宋" w:hAnsi="仿宋" w:eastAsia="仿宋"/>
          <w:sz w:val="32"/>
          <w:szCs w:val="32"/>
        </w:rPr>
        <w:t>芒康县嘎托镇达吉村。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芒康县2025年人畜分离项目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芒康县农业农村</w:t>
      </w:r>
      <w:r>
        <w:rPr>
          <w:rFonts w:hint="eastAsia" w:ascii="仿宋" w:hAnsi="仿宋" w:eastAsia="仿宋"/>
          <w:sz w:val="32"/>
          <w:szCs w:val="32"/>
          <w:lang w:eastAsia="zh-CN"/>
        </w:rPr>
        <w:t>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sz w:val="32"/>
          <w:szCs w:val="32"/>
          <w:lang w:eastAsia="zh-CN"/>
        </w:rPr>
        <w:t>芒康县11个乡（镇）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芒康县北中部乡（镇）计划实施人畜分离2</w:t>
      </w:r>
      <w:r>
        <w:rPr>
          <w:rFonts w:hint="eastAsia" w:ascii="仿宋" w:hAnsi="仿宋" w:eastAsia="仿宋"/>
          <w:sz w:val="32"/>
          <w:szCs w:val="32"/>
          <w:lang w:val="en-US" w:eastAsia="zh-CN"/>
        </w:rPr>
        <w:t>078</w:t>
      </w:r>
      <w:r>
        <w:rPr>
          <w:rFonts w:hint="eastAsia" w:ascii="仿宋" w:hAnsi="仿宋" w:eastAsia="仿宋"/>
          <w:sz w:val="32"/>
          <w:szCs w:val="32"/>
        </w:rPr>
        <w:t>户，嘎托镇、宗西乡、如美镇、曲登乡、措瓦乡、洛尼乡、索多西乡、曲孜卡乡、朱巴龙乡、帮达乡、徐中乡</w:t>
      </w:r>
      <w:r>
        <w:rPr>
          <w:rFonts w:hint="eastAsia" w:ascii="仿宋" w:hAnsi="仿宋" w:eastAsia="仿宋"/>
          <w:sz w:val="32"/>
          <w:szCs w:val="32"/>
          <w:lang w:eastAsia="zh-CN"/>
        </w:rPr>
        <w:t>、木许乡、纳西民族乡</w:t>
      </w:r>
      <w:r>
        <w:rPr>
          <w:rFonts w:hint="eastAsia" w:ascii="仿宋" w:hAnsi="仿宋" w:eastAsia="仿宋"/>
          <w:sz w:val="32"/>
          <w:szCs w:val="32"/>
        </w:rPr>
        <w:t>，所有乡镇实施分散式人畜分离</w:t>
      </w:r>
      <w:r>
        <w:rPr>
          <w:rFonts w:hint="eastAsia" w:ascii="仿宋" w:hAnsi="仿宋" w:eastAsia="仿宋"/>
          <w:sz w:val="32"/>
          <w:szCs w:val="32"/>
          <w:lang w:val="en-US" w:eastAsia="zh-CN"/>
        </w:rPr>
        <w:t>2078</w:t>
      </w:r>
      <w:r>
        <w:rPr>
          <w:rFonts w:hint="eastAsia" w:ascii="仿宋" w:hAnsi="仿宋" w:eastAsia="仿宋"/>
          <w:sz w:val="32"/>
          <w:szCs w:val="32"/>
        </w:rPr>
        <w:t>户。</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rPr>
        <w:t>资金规模：</w:t>
      </w:r>
      <w:r>
        <w:rPr>
          <w:rFonts w:hint="eastAsia" w:ascii="仿宋" w:hAnsi="仿宋" w:eastAsia="仿宋"/>
          <w:sz w:val="32"/>
          <w:szCs w:val="32"/>
        </w:rPr>
        <w:t>计划安</w:t>
      </w:r>
      <w:r>
        <w:rPr>
          <w:rFonts w:hint="eastAsia" w:ascii="仿宋" w:hAnsi="仿宋" w:eastAsia="仿宋"/>
          <w:sz w:val="32"/>
          <w:szCs w:val="32"/>
          <w:highlight w:val="none"/>
        </w:rPr>
        <w:t>排资金</w:t>
      </w:r>
      <w:r>
        <w:rPr>
          <w:rFonts w:hint="eastAsia" w:ascii="仿宋" w:hAnsi="仿宋" w:eastAsia="仿宋"/>
          <w:sz w:val="32"/>
          <w:szCs w:val="32"/>
          <w:highlight w:val="none"/>
          <w:lang w:val="en-US" w:eastAsia="zh-CN"/>
        </w:rPr>
        <w:t>2078</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2078</w:t>
      </w:r>
      <w:r>
        <w:rPr>
          <w:rFonts w:hint="eastAsia" w:ascii="仿宋" w:hAnsi="仿宋" w:eastAsia="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yellow"/>
        </w:rPr>
      </w:pPr>
      <w:r>
        <w:rPr>
          <w:rFonts w:hint="eastAsia" w:ascii="仿宋" w:hAnsi="仿宋" w:eastAsia="仿宋"/>
          <w:b/>
          <w:bCs/>
          <w:sz w:val="32"/>
          <w:szCs w:val="32"/>
        </w:rPr>
        <w:t>绩效目标：</w:t>
      </w:r>
      <w:r>
        <w:rPr>
          <w:rFonts w:hint="eastAsia" w:ascii="仿宋" w:hAnsi="仿宋" w:eastAsia="仿宋"/>
          <w:sz w:val="32"/>
          <w:szCs w:val="32"/>
          <w:highlight w:val="none"/>
        </w:rPr>
        <w:t>项目受益群众</w:t>
      </w:r>
      <w:r>
        <w:rPr>
          <w:rFonts w:hint="eastAsia" w:ascii="仿宋" w:hAnsi="仿宋" w:eastAsia="仿宋"/>
          <w:sz w:val="32"/>
          <w:szCs w:val="32"/>
          <w:highlight w:val="none"/>
          <w:lang w:val="en-US" w:eastAsia="zh-CN"/>
        </w:rPr>
        <w:t>2078</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17521</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365</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6524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嘎托镇、宗西乡、如美镇、曲登乡、措瓦乡、洛尼乡、索多西乡、曲孜卡乡、朱巴龙乡、帮达乡、徐中乡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嘎托镇、宗西乡、如美镇、曲登乡、措瓦乡、洛尼乡、索多西乡、曲孜卡乡、朱巴龙乡、帮达乡、徐中乡</w:t>
      </w:r>
      <w:r>
        <w:rPr>
          <w:rFonts w:hint="eastAsia" w:ascii="仿宋" w:hAnsi="仿宋" w:eastAsia="仿宋"/>
          <w:sz w:val="32"/>
          <w:szCs w:val="32"/>
          <w:lang w:eastAsia="zh-CN"/>
        </w:rPr>
        <w:t>、木许乡、纳西民族乡。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pPr>
      <w:r>
        <w:rPr>
          <w:rFonts w:hint="eastAsia" w:ascii="仿宋" w:hAnsi="仿宋" w:eastAsia="仿宋"/>
          <w:b/>
          <w:bCs/>
          <w:sz w:val="32"/>
          <w:szCs w:val="32"/>
        </w:rPr>
        <w:t>运营主体：</w:t>
      </w:r>
      <w:r>
        <w:rPr>
          <w:rFonts w:hint="eastAsia" w:ascii="仿宋" w:hAnsi="仿宋" w:eastAsia="仿宋"/>
          <w:sz w:val="32"/>
          <w:szCs w:val="32"/>
        </w:rPr>
        <w:t>嘎托镇、宗西乡、如美镇、曲登乡、措瓦乡、洛尼乡、索多西乡、曲孜卡乡、朱巴龙乡、帮达乡、徐中乡</w:t>
      </w:r>
      <w:r>
        <w:rPr>
          <w:rFonts w:hint="eastAsia" w:ascii="仿宋" w:hAnsi="仿宋" w:eastAsia="仿宋"/>
          <w:sz w:val="32"/>
          <w:szCs w:val="32"/>
          <w:lang w:eastAsia="zh-CN"/>
        </w:rPr>
        <w:t>木许乡、纳西民族乡。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（二）小型公益性基础设施类项目</w:t>
      </w:r>
      <w:r>
        <w:rPr>
          <w:rFonts w:hint="eastAsia" w:ascii="楷体" w:hAnsi="楷体" w:eastAsia="楷体" w:cs="楷体"/>
          <w:b/>
          <w:bCs/>
          <w:sz w:val="32"/>
          <w:szCs w:val="32"/>
          <w:lang w:val="en-US" w:eastAsia="zh-CN"/>
        </w:rPr>
        <w:t>28</w:t>
      </w:r>
      <w:r>
        <w:rPr>
          <w:rFonts w:hint="eastAsia" w:ascii="楷体" w:hAnsi="楷体" w:eastAsia="楷体" w:cs="楷体"/>
          <w:b/>
          <w:bCs/>
          <w:sz w:val="32"/>
          <w:szCs w:val="32"/>
        </w:rPr>
        <w:t>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1.芒康县曲登乡曲登村灾后农田恢复项目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lang w:eastAsia="zh-CN"/>
        </w:rPr>
        <w:t>曲登乡曲登村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highlight w:val="yellow"/>
        </w:rPr>
      </w:pPr>
      <w:r>
        <w:rPr>
          <w:rFonts w:hint="eastAsia" w:ascii="仿宋" w:hAnsi="仿宋" w:eastAsia="仿宋"/>
          <w:b/>
          <w:bCs/>
          <w:sz w:val="32"/>
          <w:szCs w:val="32"/>
        </w:rPr>
        <w:t>建设任务：</w:t>
      </w:r>
      <w:r>
        <w:rPr>
          <w:rFonts w:hint="eastAsia" w:ascii="仿宋" w:hAnsi="仿宋" w:eastAsia="仿宋"/>
          <w:sz w:val="32"/>
          <w:szCs w:val="32"/>
        </w:rPr>
        <w:t>（受灾面积80亩左右）新建取水口2座，沉砂池2座，恢复输水渠道1325m，修建浆砌石挡墙715m，预留渠道分水口55处，耕地面层清淤2万m</w:t>
      </w:r>
      <w:r>
        <w:rPr>
          <w:rFonts w:hint="eastAsia" w:ascii="仿宋" w:hAnsi="仿宋" w:eastAsia="仿宋"/>
          <w:sz w:val="32"/>
          <w:szCs w:val="32"/>
          <w:vertAlign w:val="superscript"/>
        </w:rPr>
        <w:t>3</w:t>
      </w:r>
      <w:r>
        <w:rPr>
          <w:rFonts w:hint="eastAsia" w:ascii="仿宋" w:hAnsi="仿宋" w:eastAsia="仿宋"/>
          <w:sz w:val="32"/>
          <w:szCs w:val="32"/>
        </w:rPr>
        <w:t>，种植土回填2万m</w:t>
      </w:r>
      <w:r>
        <w:rPr>
          <w:rFonts w:hint="eastAsia" w:ascii="仿宋" w:hAnsi="仿宋" w:eastAsia="仿宋"/>
          <w:sz w:val="32"/>
          <w:szCs w:val="32"/>
          <w:vertAlign w:val="superscript"/>
        </w:rPr>
        <w:t>3</w:t>
      </w:r>
      <w:r>
        <w:rPr>
          <w:rFonts w:hint="eastAsia" w:ascii="仿宋" w:hAnsi="仿宋" w:eastAsia="仿宋"/>
          <w:sz w:val="32"/>
          <w:szCs w:val="32"/>
        </w:rPr>
        <w:t>，撒有机肥36t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449.64</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224</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120万元、市级资金35.64万元、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70</w:t>
      </w:r>
      <w:r>
        <w:rPr>
          <w:rFonts w:hint="eastAsia" w:ascii="仿宋" w:hAnsi="仿宋" w:eastAsia="仿宋"/>
          <w:b w:val="0"/>
          <w:bCs w:val="0"/>
          <w:sz w:val="32"/>
          <w:szCs w:val="32"/>
          <w:highlight w:val="none"/>
        </w:rPr>
        <w:t>万元</w:t>
      </w:r>
      <w:r>
        <w:rPr>
          <w:rFonts w:hint="eastAsia" w:ascii="仿宋" w:hAnsi="仿宋" w:eastAsia="仿宋"/>
          <w:b/>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46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302</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33</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曲登</w:t>
      </w:r>
      <w:r>
        <w:rPr>
          <w:rFonts w:hint="eastAsia" w:ascii="仿宋" w:hAnsi="仿宋" w:eastAsia="仿宋"/>
          <w:sz w:val="32"/>
          <w:szCs w:val="32"/>
        </w:rPr>
        <w:t>乡人民政府进行项目管理；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曲登乡曲登村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曲登乡曲登村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.芒康县洛尼乡洛尼村土地整治及灌溉工程建设项目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lang w:eastAsia="zh-CN"/>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建设面积600亩，建设内容包括新建排灌渠道5条，新建Φ200PE管道2条，取水口一处，200m³蓄水池2座，沉沙池3处，同时配备渠道附属工程。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515.24</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264</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180万元、市级资金34.24万元、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37</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45</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270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70</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洛尼</w:t>
      </w:r>
      <w:r>
        <w:rPr>
          <w:rFonts w:hint="eastAsia" w:ascii="仿宋" w:hAnsi="仿宋" w:eastAsia="仿宋"/>
          <w:sz w:val="32"/>
          <w:szCs w:val="32"/>
        </w:rPr>
        <w:t>乡人民政府进行项目管理；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.芒康县宗西乡宗荣村古日荣组农田灌溉项目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lang w:eastAsia="zh-CN"/>
        </w:rPr>
        <w:t>宗西乡宗荣村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新建取水口2座，沉砂池2座、引水管道2990</w:t>
      </w:r>
      <w:r>
        <w:rPr>
          <w:rFonts w:hint="eastAsia" w:ascii="仿宋" w:hAnsi="仿宋" w:eastAsia="仿宋"/>
          <w:sz w:val="32"/>
          <w:szCs w:val="32"/>
          <w:lang w:val="en-US" w:eastAsia="zh-CN"/>
        </w:rPr>
        <w:t>m</w:t>
      </w:r>
      <w:r>
        <w:rPr>
          <w:rFonts w:hint="eastAsia" w:ascii="仿宋" w:hAnsi="仿宋" w:eastAsia="仿宋"/>
          <w:sz w:val="32"/>
          <w:szCs w:val="32"/>
        </w:rPr>
        <w:t>、灌溉渠道2575</w:t>
      </w:r>
      <w:r>
        <w:rPr>
          <w:rFonts w:hint="eastAsia" w:ascii="仿宋" w:hAnsi="仿宋" w:eastAsia="仿宋"/>
          <w:sz w:val="32"/>
          <w:szCs w:val="32"/>
          <w:lang w:val="en-US" w:eastAsia="zh-CN"/>
        </w:rPr>
        <w:t>m</w:t>
      </w:r>
      <w:r>
        <w:rPr>
          <w:rFonts w:hint="eastAsia" w:ascii="仿宋" w:hAnsi="仿宋" w:eastAsia="仿宋"/>
          <w:sz w:val="32"/>
          <w:szCs w:val="32"/>
        </w:rPr>
        <w:t>、管道跨沟2处等配套附属设施。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362.5</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178</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120万元、市级资金26.5万元、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38</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户，项目受益总人口1</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42</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宗西</w:t>
      </w:r>
      <w:r>
        <w:rPr>
          <w:rFonts w:hint="eastAsia" w:ascii="仿宋" w:hAnsi="仿宋" w:eastAsia="仿宋"/>
          <w:sz w:val="32"/>
          <w:szCs w:val="32"/>
        </w:rPr>
        <w:t>乡人民政府进行项目管理；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宗西乡宗荣村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宗西乡宗荣村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.芒康县索多西乡达海龙村灌溉水渠建设项目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sz w:val="32"/>
          <w:szCs w:val="32"/>
          <w:lang w:eastAsia="zh-CN"/>
        </w:rPr>
        <w:t>索多西乡达海龙村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新建新建取水口6座，新建沉砂池5座，各类管道4632</w:t>
      </w:r>
      <w:r>
        <w:rPr>
          <w:rFonts w:hint="eastAsia" w:ascii="仿宋" w:hAnsi="仿宋" w:eastAsia="仿宋"/>
          <w:sz w:val="32"/>
          <w:szCs w:val="32"/>
          <w:lang w:val="en-US" w:eastAsia="zh-CN"/>
        </w:rPr>
        <w:t>m</w:t>
      </w:r>
      <w:r>
        <w:rPr>
          <w:rFonts w:hint="eastAsia" w:ascii="仿宋" w:hAnsi="仿宋" w:eastAsia="仿宋"/>
          <w:sz w:val="32"/>
          <w:szCs w:val="32"/>
        </w:rPr>
        <w:t>，渠道衬砌7965</w:t>
      </w:r>
      <w:r>
        <w:rPr>
          <w:rFonts w:hint="eastAsia" w:ascii="仿宋" w:hAnsi="仿宋" w:eastAsia="仿宋"/>
          <w:sz w:val="32"/>
          <w:szCs w:val="32"/>
          <w:lang w:val="en-US" w:eastAsia="zh-CN"/>
        </w:rPr>
        <w:t>m</w:t>
      </w:r>
      <w:r>
        <w:rPr>
          <w:rFonts w:hint="eastAsia" w:ascii="仿宋" w:hAnsi="仿宋" w:eastAsia="仿宋"/>
          <w:sz w:val="32"/>
          <w:szCs w:val="32"/>
        </w:rPr>
        <w:t>，蓄水池3座，分水口144处，跨河5处、穿路6处。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655.68</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306</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240万元、市级资金78.68万元、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31</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80</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490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82</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索多西</w:t>
      </w:r>
      <w:r>
        <w:rPr>
          <w:rFonts w:hint="eastAsia" w:ascii="仿宋" w:hAnsi="仿宋" w:eastAsia="仿宋"/>
          <w:sz w:val="32"/>
          <w:szCs w:val="32"/>
        </w:rPr>
        <w:t>乡人民政府进行项目管理；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索多西乡达海龙村</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theme="minorBidi"/>
          <w:kern w:val="2"/>
          <w:sz w:val="32"/>
          <w:szCs w:val="32"/>
          <w:lang w:val="en-US" w:eastAsia="zh-CN" w:bidi="ar-SA"/>
        </w:rPr>
        <w:t>索多西乡达海龙村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.芒康县嘎托镇加它村马龙组灌溉水渠建设项目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sz w:val="32"/>
          <w:szCs w:val="32"/>
          <w:lang w:eastAsia="zh-CN"/>
        </w:rPr>
        <w:t>嘎托镇加它村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新建取水口4座，新建沉砂池4座，输水管道1350m，渠道衬砌8600m，分水口170处，水池3座。</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689.35</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358</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240万元、市级资金39.35万元、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52</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52</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368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64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嘎托镇</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嘎托镇加它村</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嘎托镇加它村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.芒康县木许乡木许村灌溉管道灾后维修项目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sz w:val="32"/>
          <w:szCs w:val="32"/>
          <w:lang w:eastAsia="zh-CN"/>
        </w:rPr>
        <w:t>木许乡木许村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管道恢复、新建管道支墩、镇墩，新建管道钢管渡槽及相关配套设施。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78.5</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40</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20万元、市级资金8.5万元、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10</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55</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345</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96</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木许乡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木许乡木许村</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木许乡木许村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.芒康县朱巴龙乡松瓦村卡麦组水渠项目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朱巴龙乡松瓦村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新建明沟混泥土水渠2500米，取水口1座，蓄水池200立方</w:t>
      </w:r>
      <w:r>
        <w:rPr>
          <w:rFonts w:hint="eastAsia" w:ascii="仿宋" w:hAnsi="仿宋" w:eastAsia="仿宋"/>
          <w:sz w:val="32"/>
          <w:szCs w:val="32"/>
          <w:lang w:eastAsia="zh-CN"/>
        </w:rPr>
        <w:t>米</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168</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90</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40万元、市级资金20万元、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18</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54</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306</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71</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朱巴龙</w:t>
      </w:r>
      <w:r>
        <w:rPr>
          <w:rFonts w:hint="eastAsia" w:ascii="仿宋" w:hAnsi="仿宋" w:eastAsia="仿宋"/>
          <w:sz w:val="32"/>
          <w:szCs w:val="32"/>
          <w:lang w:eastAsia="zh-CN"/>
        </w:rPr>
        <w:t>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朱巴龙乡松瓦村</w:t>
      </w:r>
    </w:p>
    <w:p>
      <w:pPr>
        <w:ind w:firstLine="643" w:firstLineChars="200"/>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朱巴龙乡松瓦村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.芒康县如美镇拉乌村德美组灌溉水渠建设项目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如美镇拉乌村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新建沉砂池1座，汇水池1座，渠道衬砌1420m，分水口40处。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116.91</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58</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30万元、市级资金8.91万元、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20</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highlight w:val="none"/>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110</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650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124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如美镇</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如美镇拉乌村</w:t>
      </w:r>
    </w:p>
    <w:p>
      <w:pPr>
        <w:pStyle w:val="2"/>
        <w:ind w:left="0" w:leftChars="0" w:firstLine="643" w:firstLineChars="200"/>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如美镇拉乌村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.芒康县如美镇卡均村灾后重建项目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如美镇</w:t>
      </w:r>
      <w:r>
        <w:rPr>
          <w:rFonts w:hint="eastAsia" w:ascii="仿宋" w:hAnsi="仿宋" w:eastAsia="仿宋" w:cs="仿宋"/>
          <w:b w:val="0"/>
          <w:bCs w:val="0"/>
          <w:sz w:val="32"/>
          <w:szCs w:val="32"/>
          <w:lang w:eastAsia="zh-CN"/>
        </w:rPr>
        <w:t>卡均</w:t>
      </w:r>
      <w:r>
        <w:rPr>
          <w:rFonts w:hint="eastAsia" w:ascii="仿宋" w:hAnsi="仿宋" w:eastAsia="仿宋" w:cs="仿宋"/>
          <w:b w:val="0"/>
          <w:bCs w:val="0"/>
          <w:sz w:val="32"/>
          <w:szCs w:val="32"/>
        </w:rPr>
        <w:t>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重建取水口3座，沉砂池3座、恢复重建DN315PE管200米，DN300×6无缝钢管100米，C25F200砼挡土墙400m</w:t>
      </w:r>
      <w:r>
        <w:rPr>
          <w:rFonts w:hint="eastAsia" w:ascii="仿宋" w:hAnsi="仿宋" w:eastAsia="仿宋"/>
          <w:sz w:val="32"/>
          <w:szCs w:val="32"/>
          <w:vertAlign w:val="superscript"/>
        </w:rPr>
        <w:t>3</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87.22</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44</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20万元、市级资金6.22万元、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17</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w:t>
      </w:r>
      <w:r>
        <w:rPr>
          <w:rFonts w:hint="eastAsia" w:ascii="仿宋" w:hAnsi="仿宋" w:eastAsia="仿宋"/>
          <w:sz w:val="32"/>
          <w:szCs w:val="32"/>
          <w:highlight w:val="none"/>
        </w:rPr>
        <w:t>群众</w:t>
      </w:r>
      <w:r>
        <w:rPr>
          <w:rFonts w:hint="eastAsia" w:ascii="仿宋" w:hAnsi="仿宋" w:eastAsia="仿宋"/>
          <w:sz w:val="32"/>
          <w:szCs w:val="32"/>
          <w:highlight w:val="none"/>
          <w:lang w:val="en-US" w:eastAsia="zh-CN"/>
        </w:rPr>
        <w:t>86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483</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36</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如美镇</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如美镇</w:t>
      </w:r>
      <w:r>
        <w:rPr>
          <w:rFonts w:hint="eastAsia" w:ascii="仿宋" w:hAnsi="仿宋" w:eastAsia="仿宋" w:cs="仿宋"/>
          <w:b w:val="0"/>
          <w:bCs w:val="0"/>
          <w:sz w:val="32"/>
          <w:szCs w:val="32"/>
          <w:lang w:eastAsia="zh-CN"/>
        </w:rPr>
        <w:t>卡均</w:t>
      </w:r>
      <w:r>
        <w:rPr>
          <w:rFonts w:hint="eastAsia" w:ascii="仿宋" w:hAnsi="仿宋" w:eastAsia="仿宋" w:cs="仿宋"/>
          <w:b w:val="0"/>
          <w:bCs w:val="0"/>
          <w:sz w:val="32"/>
          <w:szCs w:val="32"/>
        </w:rPr>
        <w:t>村</w:t>
      </w:r>
    </w:p>
    <w:p>
      <w:pPr>
        <w:ind w:firstLine="643" w:firstLineChars="200"/>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如美镇</w:t>
      </w:r>
      <w:r>
        <w:rPr>
          <w:rFonts w:hint="eastAsia" w:ascii="仿宋" w:hAnsi="仿宋" w:eastAsia="仿宋" w:cs="仿宋"/>
          <w:b w:val="0"/>
          <w:bCs w:val="0"/>
          <w:sz w:val="32"/>
          <w:szCs w:val="32"/>
          <w:lang w:eastAsia="zh-CN"/>
        </w:rPr>
        <w:t>卡均</w:t>
      </w:r>
      <w:r>
        <w:rPr>
          <w:rFonts w:hint="eastAsia" w:ascii="仿宋" w:hAnsi="仿宋" w:eastAsia="仿宋" w:cs="仿宋"/>
          <w:b w:val="0"/>
          <w:bCs w:val="0"/>
          <w:sz w:val="32"/>
          <w:szCs w:val="32"/>
        </w:rPr>
        <w:t>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.芒康县徐中乡尼玛沙村日西组水渠维修工程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嘎松扎西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徐中乡尼玛沙村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取水口1座，DN200PE管道1500米，300立方米水池1座。</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rPr>
        <w:t>计划</w:t>
      </w:r>
      <w:r>
        <w:rPr>
          <w:rFonts w:hint="eastAsia" w:ascii="仿宋" w:hAnsi="仿宋" w:eastAsia="仿宋"/>
          <w:sz w:val="32"/>
          <w:szCs w:val="32"/>
          <w:highlight w:val="none"/>
        </w:rPr>
        <w:t>安排资金</w:t>
      </w:r>
      <w:r>
        <w:rPr>
          <w:rFonts w:hint="eastAsia" w:ascii="仿宋" w:hAnsi="仿宋" w:eastAsia="仿宋"/>
          <w:sz w:val="32"/>
          <w:szCs w:val="32"/>
          <w:highlight w:val="none"/>
          <w:lang w:val="en-US" w:eastAsia="zh-CN"/>
        </w:rPr>
        <w:t>103.61</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55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20万元、市级资金8.61万元、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20</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众1</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118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13</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徐中乡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徐中乡尼玛沙村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徐中乡尼玛沙村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.芒康县百人以上农村集中供水工程饮水安全提升项目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嘎松扎西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措瓦乡库孜村、仲日村，徐中乡哈扎村、门巴村，竹巴龙乡竹草地贡村，木许乡安东村、昂多乡曲塔村、纳西乡纳西村、加达村，嘎托镇火拉村、卓俄村、仲堆村，帮达乡加尼顶村。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新建水井4座及配套设施，改造取水口6处，供水管道35km，10方蓄水池6座，20方蓄水池7座，30方蓄水池2座50方蓄水池1座，水质集中处理设备6套，设备房6间。</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719.36</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360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252万元、市级资金18.36万元、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89</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247</w:t>
      </w:r>
      <w:r>
        <w:rPr>
          <w:rFonts w:hint="eastAsia" w:ascii="仿宋" w:hAnsi="仿宋" w:eastAsia="仿宋"/>
          <w:sz w:val="32"/>
          <w:szCs w:val="32"/>
          <w:highlight w:val="none"/>
        </w:rPr>
        <w:t>户，项目受益总人口1</w:t>
      </w:r>
      <w:r>
        <w:rPr>
          <w:rFonts w:hint="eastAsia" w:ascii="仿宋" w:hAnsi="仿宋" w:eastAsia="仿宋"/>
          <w:sz w:val="32"/>
          <w:szCs w:val="32"/>
          <w:highlight w:val="none"/>
          <w:lang w:val="en-US" w:eastAsia="zh-CN"/>
        </w:rPr>
        <w:t>734</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18</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124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措瓦乡、朱巴龙乡、木许乡、昂多乡、纳西乡、嘎托镇、帮达乡、徐中乡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cs="仿宋"/>
          <w:b w:val="0"/>
          <w:bCs w:val="0"/>
          <w:sz w:val="32"/>
          <w:szCs w:val="32"/>
        </w:rPr>
        <w:t>措瓦乡库孜村、仲日村，徐中乡哈扎村、门巴村，竹巴龙乡竹草地贡村，木许乡安东村、昂多乡曲塔村、纳西乡纳西村、加达村，嘎托镇火拉村、卓俄村、仲堆村，帮达乡加尼顶村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cs="仿宋"/>
          <w:b w:val="0"/>
          <w:bCs w:val="0"/>
          <w:sz w:val="32"/>
          <w:szCs w:val="32"/>
        </w:rPr>
        <w:t>措瓦乡库孜村、仲日村，徐中乡哈扎村、门巴村，竹巴龙乡竹草地贡村，木许乡安东村、昂多乡曲塔村、纳西乡纳西村、加达村，嘎托镇火拉村、卓俄村、仲堆村，帮达乡加尼顶村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.芒康县曲登乡邓巴村农村供水水质提升试点工程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嘎松扎西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曲登乡邓巴村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改造截潜流取水口1座，配套水质净化池1座，水质净化设备1套，</w:t>
      </w:r>
      <w:r>
        <w:rPr>
          <w:rFonts w:hint="eastAsia" w:ascii="仿宋" w:hAnsi="仿宋" w:eastAsia="仿宋"/>
          <w:sz w:val="32"/>
          <w:szCs w:val="32"/>
          <w:lang w:val="en-US" w:eastAsia="zh-CN"/>
        </w:rPr>
        <w:t>DN</w:t>
      </w:r>
      <w:r>
        <w:rPr>
          <w:rFonts w:hint="eastAsia" w:ascii="仿宋" w:hAnsi="仿宋" w:eastAsia="仿宋"/>
          <w:sz w:val="32"/>
          <w:szCs w:val="32"/>
        </w:rPr>
        <w:t>110输水管道7500米，入户工程96处。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395</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349</w:t>
      </w:r>
      <w:r>
        <w:rPr>
          <w:rFonts w:hint="eastAsia" w:ascii="仿宋" w:hAnsi="仿宋" w:eastAsia="仿宋"/>
          <w:sz w:val="32"/>
          <w:szCs w:val="32"/>
          <w:highlight w:val="none"/>
        </w:rPr>
        <w:t>万元、县级资金</w:t>
      </w:r>
      <w:r>
        <w:rPr>
          <w:rFonts w:hint="eastAsia" w:ascii="仿宋" w:hAnsi="仿宋" w:eastAsia="仿宋"/>
          <w:sz w:val="32"/>
          <w:szCs w:val="32"/>
          <w:highlight w:val="none"/>
          <w:lang w:val="en-US" w:eastAsia="zh-CN"/>
        </w:rPr>
        <w:t>46</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众1</w:t>
      </w:r>
      <w:r>
        <w:rPr>
          <w:rFonts w:hint="eastAsia" w:ascii="仿宋" w:hAnsi="仿宋" w:eastAsia="仿宋"/>
          <w:sz w:val="32"/>
          <w:szCs w:val="32"/>
          <w:highlight w:val="none"/>
          <w:lang w:val="en-US" w:eastAsia="zh-CN"/>
        </w:rPr>
        <w:t>07</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1121</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64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曲登乡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曲登乡邓巴村</w:t>
      </w:r>
    </w:p>
    <w:p>
      <w:pPr>
        <w:pStyle w:val="2"/>
        <w:ind w:left="0" w:leftChars="0"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曲登乡邓巴村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13</w:t>
      </w:r>
      <w:r>
        <w:rPr>
          <w:rFonts w:hint="eastAsia" w:ascii="仿宋" w:hAnsi="仿宋" w:eastAsia="仿宋" w:cs="仿宋"/>
          <w:b/>
          <w:bCs/>
          <w:sz w:val="32"/>
          <w:szCs w:val="32"/>
        </w:rPr>
        <w:t>.芒康县嘎托镇平德村安置点供水提升工程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嘎松扎西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嘎托镇平德村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维修原水池1座，新增泉水取水口1座，铺设</w:t>
      </w:r>
      <w:r>
        <w:rPr>
          <w:rFonts w:hint="eastAsia" w:ascii="仿宋" w:hAnsi="仿宋" w:eastAsia="仿宋"/>
          <w:sz w:val="32"/>
          <w:szCs w:val="32"/>
          <w:lang w:val="en-US" w:eastAsia="zh-CN"/>
        </w:rPr>
        <w:t>DN</w:t>
      </w:r>
      <w:r>
        <w:rPr>
          <w:rFonts w:hint="eastAsia" w:ascii="仿宋" w:hAnsi="仿宋" w:eastAsia="仿宋"/>
          <w:sz w:val="32"/>
          <w:szCs w:val="32"/>
        </w:rPr>
        <w:t>110P</w:t>
      </w:r>
      <w:r>
        <w:rPr>
          <w:rFonts w:hint="eastAsia" w:ascii="仿宋" w:hAnsi="仿宋" w:eastAsia="仿宋"/>
          <w:sz w:val="32"/>
          <w:szCs w:val="32"/>
          <w:lang w:val="en-US" w:eastAsia="zh-CN"/>
        </w:rPr>
        <w:t>E</w:t>
      </w:r>
      <w:r>
        <w:rPr>
          <w:rFonts w:hint="eastAsia" w:ascii="仿宋" w:hAnsi="仿宋" w:eastAsia="仿宋"/>
          <w:sz w:val="32"/>
          <w:szCs w:val="32"/>
        </w:rPr>
        <w:t>管道4680米，</w:t>
      </w:r>
      <w:r>
        <w:rPr>
          <w:rFonts w:hint="eastAsia" w:ascii="仿宋" w:hAnsi="仿宋" w:eastAsia="仿宋"/>
          <w:sz w:val="32"/>
          <w:szCs w:val="32"/>
          <w:lang w:val="en-US" w:eastAsia="zh-CN"/>
        </w:rPr>
        <w:t>DN</w:t>
      </w:r>
      <w:r>
        <w:rPr>
          <w:rFonts w:hint="eastAsia" w:ascii="仿宋" w:hAnsi="仿宋" w:eastAsia="仿宋"/>
          <w:sz w:val="32"/>
          <w:szCs w:val="32"/>
        </w:rPr>
        <w:t>25P</w:t>
      </w:r>
      <w:r>
        <w:rPr>
          <w:rFonts w:hint="eastAsia" w:ascii="仿宋" w:hAnsi="仿宋" w:eastAsia="仿宋"/>
          <w:sz w:val="32"/>
          <w:szCs w:val="32"/>
          <w:lang w:val="en-US" w:eastAsia="zh-CN"/>
        </w:rPr>
        <w:t>E</w:t>
      </w:r>
      <w:r>
        <w:rPr>
          <w:rFonts w:hint="eastAsia" w:ascii="仿宋" w:hAnsi="仿宋" w:eastAsia="仿宋"/>
          <w:sz w:val="32"/>
          <w:szCs w:val="32"/>
        </w:rPr>
        <w:t>管道755米，新建150立方米蓄水池1座，安置点内新增4个取水点。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213.59</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103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74万元、市级资金6.59万元、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30</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众1</w:t>
      </w:r>
      <w:r>
        <w:rPr>
          <w:rFonts w:hint="eastAsia" w:ascii="仿宋" w:hAnsi="仿宋" w:eastAsia="仿宋"/>
          <w:sz w:val="32"/>
          <w:szCs w:val="32"/>
          <w:highlight w:val="none"/>
          <w:lang w:val="en-US" w:eastAsia="zh-CN"/>
        </w:rPr>
        <w:t>57</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1121</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189</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嘎托镇</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嘎托镇平德村</w:t>
      </w:r>
    </w:p>
    <w:p>
      <w:pPr>
        <w:pStyle w:val="2"/>
        <w:ind w:left="0" w:leftChars="0" w:firstLine="643" w:firstLineChars="200"/>
        <w:rPr>
          <w:rFonts w:hint="eastAsia"/>
          <w:lang w:val="en-US"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嘎托镇平德村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14</w:t>
      </w:r>
      <w:r>
        <w:rPr>
          <w:rFonts w:hint="eastAsia" w:ascii="仿宋" w:hAnsi="仿宋" w:eastAsia="仿宋" w:cs="仿宋"/>
          <w:b/>
          <w:bCs/>
          <w:sz w:val="32"/>
          <w:szCs w:val="32"/>
        </w:rPr>
        <w:t>.芒康县朱巴龙乡朱巴龙村供水提升项目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嘎松扎西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朱巴龙乡朱巴龙村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新建取水口1个，50m³沉砂池1座，150m³蓄水池1座，闸阀井44座，输水管DN110（t=6mm）无缝钢管13726.49m，配水主管1.6MpaDN50PE管1021.22m，入户管1.6MpaDN25PE管120m，防冻供水桩4座，250t/d水质净化消毒设备系统1套。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672.51</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330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239万元、市级资金15.51万元、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88</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113</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1200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户数，受益脱贫人口157人。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朱巴龙乡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朱巴龙乡朱巴龙村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朱巴龙乡朱巴龙村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15</w:t>
      </w:r>
      <w:r>
        <w:rPr>
          <w:rFonts w:hint="eastAsia" w:ascii="仿宋" w:hAnsi="仿宋" w:eastAsia="仿宋" w:cs="仿宋"/>
          <w:b/>
          <w:bCs/>
          <w:sz w:val="32"/>
          <w:szCs w:val="32"/>
        </w:rPr>
        <w:t>.芒康县昂多乡水利基础设施提升项目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嘎松扎西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昂多乡曲塔村、吉措村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吉措村：新建水井2口及配套5.5光伏泵站系统2套，</w:t>
      </w:r>
      <w:r>
        <w:rPr>
          <w:rFonts w:hint="eastAsia" w:ascii="仿宋" w:hAnsi="仿宋" w:eastAsia="仿宋"/>
          <w:sz w:val="32"/>
          <w:szCs w:val="32"/>
          <w:lang w:val="en-US" w:eastAsia="zh-CN"/>
        </w:rPr>
        <w:t>DN</w:t>
      </w:r>
      <w:r>
        <w:rPr>
          <w:rFonts w:hint="eastAsia" w:ascii="仿宋" w:hAnsi="仿宋" w:eastAsia="仿宋"/>
          <w:sz w:val="32"/>
          <w:szCs w:val="32"/>
        </w:rPr>
        <w:t>90PE供水管网改造7.2km，增加保温措施。维修截潜流取水口1座，</w:t>
      </w:r>
      <w:r>
        <w:rPr>
          <w:rFonts w:hint="eastAsia" w:ascii="仿宋" w:hAnsi="仿宋" w:eastAsia="仿宋"/>
          <w:sz w:val="32"/>
          <w:szCs w:val="32"/>
          <w:lang w:val="en-US" w:eastAsia="zh-CN"/>
        </w:rPr>
        <w:t>DN</w:t>
      </w:r>
      <w:r>
        <w:rPr>
          <w:rFonts w:hint="eastAsia" w:ascii="仿宋" w:hAnsi="仿宋" w:eastAsia="仿宋"/>
          <w:sz w:val="32"/>
          <w:szCs w:val="32"/>
        </w:rPr>
        <w:t>90管道保温2.5km；曲塔村：新建水井1口及配套5.5光伏泵站系统1套，铺设</w:t>
      </w:r>
      <w:r>
        <w:rPr>
          <w:rFonts w:hint="eastAsia" w:ascii="仿宋" w:hAnsi="仿宋" w:eastAsia="仿宋"/>
          <w:sz w:val="32"/>
          <w:szCs w:val="32"/>
          <w:lang w:val="en-US" w:eastAsia="zh-CN"/>
        </w:rPr>
        <w:t>DN</w:t>
      </w:r>
      <w:r>
        <w:rPr>
          <w:rFonts w:hint="eastAsia" w:ascii="仿宋" w:hAnsi="仿宋" w:eastAsia="仿宋"/>
          <w:sz w:val="32"/>
          <w:szCs w:val="32"/>
        </w:rPr>
        <w:t>63管道2.6km，维修20方蓄水池1座；新建5级</w:t>
      </w:r>
      <w:r>
        <w:rPr>
          <w:rFonts w:hint="eastAsia" w:ascii="仿宋" w:hAnsi="仿宋" w:eastAsia="仿宋"/>
          <w:sz w:val="32"/>
          <w:szCs w:val="32"/>
          <w:lang w:eastAsia="zh-CN"/>
        </w:rPr>
        <w:t>堤</w:t>
      </w:r>
      <w:r>
        <w:rPr>
          <w:rFonts w:hint="eastAsia" w:ascii="仿宋" w:hAnsi="仿宋" w:eastAsia="仿宋"/>
          <w:sz w:val="32"/>
          <w:szCs w:val="32"/>
        </w:rPr>
        <w:t>防，10年一遇防洪堤0.8km，堤身为埋石混凝土结构，堤顶宽0.5m，堤高3.50m，底宽1.85m。</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520</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271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182万元、市级资金17万元、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50</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85</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466</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64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lang w:eastAsia="zh-CN"/>
        </w:rPr>
        <w:t>昂多乡</w:t>
      </w:r>
      <w:r>
        <w:rPr>
          <w:rFonts w:hint="eastAsia" w:ascii="仿宋" w:hAnsi="仿宋" w:eastAsia="仿宋" w:cs="仿宋"/>
          <w:b w:val="0"/>
          <w:bCs w:val="0"/>
          <w:sz w:val="32"/>
          <w:szCs w:val="32"/>
        </w:rPr>
        <w:t>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昂多乡曲塔村、吉措村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昂多乡曲塔村、吉措村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rPr>
        <w:t>.芒康县措瓦乡日许村多巴组3号桥梁工程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交通</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保罗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措瓦乡日许村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新建一座1-20米空心板桥梁（含导流堤、引道）,护栏（0.5米）+行车道(4.5米)+护栏(0.5米)，路线全长0.245公里。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rPr>
        <w:t>计划安</w:t>
      </w:r>
      <w:r>
        <w:rPr>
          <w:rFonts w:hint="eastAsia" w:ascii="仿宋" w:hAnsi="仿宋" w:eastAsia="仿宋"/>
          <w:sz w:val="32"/>
          <w:szCs w:val="32"/>
          <w:highlight w:val="none"/>
        </w:rPr>
        <w:t>排资金</w:t>
      </w:r>
      <w:r>
        <w:rPr>
          <w:rFonts w:hint="eastAsia" w:ascii="仿宋" w:hAnsi="仿宋" w:eastAsia="仿宋"/>
          <w:sz w:val="32"/>
          <w:szCs w:val="32"/>
          <w:highlight w:val="none"/>
          <w:lang w:val="en-US" w:eastAsia="zh-CN"/>
        </w:rPr>
        <w:t>96</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48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30万元、市级资金5万元、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13</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47</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363</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41</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措瓦乡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措瓦乡日许村</w:t>
      </w:r>
    </w:p>
    <w:p>
      <w:pPr>
        <w:ind w:firstLine="643" w:firstLineChars="200"/>
        <w:rPr>
          <w:rFonts w:hint="eastAsia"/>
          <w:lang w:val="en-US"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措瓦乡日许村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.芒康县洛尼乡洛尼村洛尼组桥梁工程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交通</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保罗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新建一座3-20米空心板桥梁（含导流堤、引道）,护栏（0.5米）+行车道(4.5米)+护栏(0.5米)，路线全长0.182公里。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586.37</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299</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200万元、市级资金7.37万元、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80</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34</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365</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洛尼乡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18</w:t>
      </w:r>
      <w:r>
        <w:rPr>
          <w:rFonts w:hint="eastAsia" w:ascii="仿宋" w:hAnsi="仿宋" w:eastAsia="仿宋" w:cs="仿宋"/>
          <w:b/>
          <w:bCs/>
          <w:sz w:val="32"/>
          <w:szCs w:val="32"/>
        </w:rPr>
        <w:t>.芒康县嘎托镇巴拉村左尼组1号桥梁工程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交通</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保罗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嘎托镇巴拉村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新建一座2-13米空心板桥梁（含导流堤、引道）,护栏（0.5米）+行车道(4.5米)+护栏(0.5米)。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rPr>
        <w:t>计划安排</w:t>
      </w:r>
      <w:r>
        <w:rPr>
          <w:rFonts w:hint="eastAsia" w:ascii="仿宋" w:hAnsi="仿宋" w:eastAsia="仿宋"/>
          <w:sz w:val="32"/>
          <w:szCs w:val="32"/>
          <w:highlight w:val="none"/>
        </w:rPr>
        <w:t>资金</w:t>
      </w:r>
      <w:r>
        <w:rPr>
          <w:rFonts w:hint="eastAsia" w:ascii="仿宋" w:hAnsi="仿宋" w:eastAsia="仿宋"/>
          <w:sz w:val="32"/>
          <w:szCs w:val="32"/>
          <w:highlight w:val="none"/>
          <w:lang w:val="en-US" w:eastAsia="zh-CN"/>
        </w:rPr>
        <w:t>279</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140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98万元、市级资金8万元、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33</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151</w:t>
      </w:r>
      <w:r>
        <w:rPr>
          <w:rFonts w:hint="eastAsia" w:ascii="仿宋" w:hAnsi="仿宋" w:eastAsia="仿宋"/>
          <w:sz w:val="32"/>
          <w:szCs w:val="32"/>
          <w:highlight w:val="none"/>
        </w:rPr>
        <w:t>人，其中受益脱贫3户数，受益脱贫人口</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嘎托镇</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嘎托镇巴拉村</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嘎托镇巴拉村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19</w:t>
      </w:r>
      <w:r>
        <w:rPr>
          <w:rFonts w:hint="eastAsia" w:ascii="仿宋" w:hAnsi="仿宋" w:eastAsia="仿宋" w:cs="仿宋"/>
          <w:b/>
          <w:bCs/>
          <w:sz w:val="32"/>
          <w:szCs w:val="32"/>
        </w:rPr>
        <w:t>.芒康县如美镇卡均村桥梁工程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交通</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保罗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如美镇卡均村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1-25米T型桥梁，0.5米护栏+4.5米行车道+0.5米护栏（含导流堤300米）。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rPr>
        <w:t>计划安排</w:t>
      </w:r>
      <w:r>
        <w:rPr>
          <w:rFonts w:hint="eastAsia" w:ascii="仿宋" w:hAnsi="仿宋" w:eastAsia="仿宋"/>
          <w:sz w:val="32"/>
          <w:szCs w:val="32"/>
          <w:highlight w:val="none"/>
        </w:rPr>
        <w:t>资金</w:t>
      </w:r>
      <w:r>
        <w:rPr>
          <w:rFonts w:hint="eastAsia" w:ascii="仿宋" w:hAnsi="仿宋" w:eastAsia="仿宋"/>
          <w:sz w:val="32"/>
          <w:szCs w:val="32"/>
          <w:highlight w:val="none"/>
          <w:lang w:val="en-US" w:eastAsia="zh-CN"/>
        </w:rPr>
        <w:t>399</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291.833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72万元、市级资金6.167万元、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29</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132</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560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21</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82</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如美</w:t>
      </w:r>
      <w:r>
        <w:rPr>
          <w:rFonts w:hint="eastAsia" w:ascii="仿宋" w:hAnsi="仿宋" w:eastAsia="仿宋" w:cs="仿宋"/>
          <w:b w:val="0"/>
          <w:bCs w:val="0"/>
          <w:sz w:val="32"/>
          <w:szCs w:val="32"/>
        </w:rPr>
        <w:t>镇</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如美镇卡均村</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如美镇卡均村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.芒康县莽岭乡农田灌溉水渠项目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lang w:eastAsia="zh-CN"/>
        </w:rPr>
        <w:t>芒康县莽岭乡（上）下莽岭村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highlight w:val="yellow"/>
        </w:rPr>
      </w:pPr>
      <w:r>
        <w:rPr>
          <w:rFonts w:hint="eastAsia" w:ascii="仿宋" w:hAnsi="仿宋" w:eastAsia="仿宋"/>
          <w:b/>
          <w:bCs/>
          <w:sz w:val="32"/>
          <w:szCs w:val="32"/>
        </w:rPr>
        <w:t>建设任务：</w:t>
      </w:r>
      <w:r>
        <w:rPr>
          <w:rFonts w:hint="eastAsia" w:ascii="仿宋" w:hAnsi="仿宋" w:eastAsia="仿宋"/>
          <w:sz w:val="32"/>
          <w:szCs w:val="32"/>
        </w:rPr>
        <w:t>重建取水口3座，新建沉砂池4座，各类管道885m，渠道衬砌6851m，重建蓄水池3座。</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584.1</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438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70万元、市级资金30.1万元、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46</w:t>
      </w:r>
      <w:r>
        <w:rPr>
          <w:rFonts w:hint="eastAsia" w:ascii="仿宋" w:hAnsi="仿宋" w:eastAsia="仿宋"/>
          <w:b w:val="0"/>
          <w:bCs w:val="0"/>
          <w:sz w:val="32"/>
          <w:szCs w:val="32"/>
          <w:highlight w:val="none"/>
        </w:rPr>
        <w:t>万元</w:t>
      </w:r>
      <w:r>
        <w:rPr>
          <w:rFonts w:hint="eastAsia" w:ascii="仿宋" w:hAnsi="仿宋" w:eastAsia="仿宋"/>
          <w:b/>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251</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1129</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61</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246</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莽岭</w:t>
      </w:r>
      <w:r>
        <w:rPr>
          <w:rFonts w:hint="eastAsia" w:ascii="仿宋" w:hAnsi="仿宋" w:eastAsia="仿宋"/>
          <w:sz w:val="32"/>
          <w:szCs w:val="32"/>
        </w:rPr>
        <w:t>乡人民政府进行项目管理</w:t>
      </w:r>
      <w:r>
        <w:rPr>
          <w:rFonts w:hint="eastAsia" w:ascii="仿宋" w:hAnsi="仿宋" w:eastAsia="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莽岭乡（上）下莽岭村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莽岭乡（上）下莽岭村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.芒康县索多西乡角比西村灌溉水渠建设项目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lang w:eastAsia="zh-CN"/>
        </w:rPr>
        <w:t>芒康县索多西乡角比西村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角比西村新建取水口4座，沉砂池4座，渠道0.5km，管道1.2km；贡扎西组新建取水口3座，沉砂池1座，蓄水池1座，渠道1.95km，管道0.2km；洛日组新建取水口2座，沉砂池2座，蓄水池1座，渠道2.5km，管道1.9km；洛益组新建取水口1座，沉砂池1座，管道1.5km。</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458.8</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275</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90万元、市级资金30万元、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63.8</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120</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660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13</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72</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索多西乡</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sz w:val="32"/>
          <w:szCs w:val="32"/>
          <w:lang w:eastAsia="zh-CN"/>
        </w:rPr>
        <w:t>索多西乡角比西村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索多西乡角比西村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.芒康县索多西乡格朗西村农田灌溉水渠维修项目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责任单位：</w:t>
      </w:r>
      <w:r>
        <w:rPr>
          <w:rFonts w:hint="eastAsia" w:ascii="仿宋" w:hAnsi="仿宋" w:eastAsia="仿宋"/>
          <w:sz w:val="32"/>
          <w:szCs w:val="32"/>
        </w:rPr>
        <w:t>索多西乡</w:t>
      </w:r>
      <w:r>
        <w:rPr>
          <w:rFonts w:hint="eastAsia" w:ascii="仿宋" w:hAnsi="仿宋" w:eastAsia="仿宋"/>
          <w:sz w:val="32"/>
          <w:szCs w:val="32"/>
          <w:lang w:eastAsia="zh-CN"/>
        </w:rPr>
        <w:t>人民政府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刘亮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b w:val="0"/>
          <w:bCs w:val="0"/>
          <w:sz w:val="32"/>
          <w:szCs w:val="32"/>
          <w:lang w:eastAsia="zh-CN"/>
        </w:rPr>
        <w:t>芒康县</w:t>
      </w:r>
      <w:r>
        <w:rPr>
          <w:rFonts w:hint="eastAsia" w:ascii="仿宋" w:hAnsi="仿宋" w:eastAsia="仿宋"/>
          <w:sz w:val="32"/>
          <w:szCs w:val="32"/>
          <w:lang w:eastAsia="zh-CN"/>
        </w:rPr>
        <w:t>索多西乡格朗西村、安麦西村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芒康县索多西乡格朗西村、安麦西村：农田灌溉安装PE主管（DN200</w:t>
      </w:r>
      <w:r>
        <w:rPr>
          <w:rFonts w:hint="eastAsia" w:ascii="仿宋" w:hAnsi="仿宋" w:eastAsia="仿宋"/>
          <w:sz w:val="32"/>
          <w:szCs w:val="32"/>
          <w:lang w:val="en-US" w:eastAsia="zh-CN"/>
        </w:rPr>
        <w:t xml:space="preserve"> </w:t>
      </w:r>
      <w:r>
        <w:rPr>
          <w:rFonts w:hint="eastAsia" w:ascii="仿宋" w:hAnsi="仿宋" w:eastAsia="仿宋"/>
          <w:sz w:val="32"/>
          <w:szCs w:val="32"/>
        </w:rPr>
        <w:t>1.6Mpa）2700米；PE支管2200米（DN200</w:t>
      </w:r>
      <w:r>
        <w:rPr>
          <w:rFonts w:hint="eastAsia" w:ascii="仿宋" w:hAnsi="仿宋" w:eastAsia="仿宋"/>
          <w:sz w:val="32"/>
          <w:szCs w:val="32"/>
          <w:lang w:val="en-US" w:eastAsia="zh-CN"/>
        </w:rPr>
        <w:t xml:space="preserve"> </w:t>
      </w:r>
      <w:r>
        <w:rPr>
          <w:rFonts w:hint="eastAsia" w:ascii="仿宋" w:hAnsi="仿宋" w:eastAsia="仿宋"/>
          <w:sz w:val="32"/>
          <w:szCs w:val="32"/>
        </w:rPr>
        <w:t>1.6Mpa），嘎西组更换主管道3000米、支线管道1500米。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b w:val="0"/>
          <w:bCs w:val="0"/>
          <w:sz w:val="32"/>
          <w:szCs w:val="32"/>
          <w:highlight w:val="none"/>
        </w:rPr>
        <w:t>计划安排资金</w:t>
      </w:r>
      <w:r>
        <w:rPr>
          <w:rFonts w:hint="eastAsia" w:ascii="仿宋" w:hAnsi="仿宋" w:eastAsia="仿宋"/>
          <w:b w:val="0"/>
          <w:bCs w:val="0"/>
          <w:sz w:val="32"/>
          <w:szCs w:val="32"/>
          <w:highlight w:val="none"/>
          <w:lang w:val="en-US" w:eastAsia="zh-CN"/>
        </w:rPr>
        <w:t>140</w:t>
      </w:r>
      <w:r>
        <w:rPr>
          <w:rFonts w:hint="eastAsia" w:ascii="仿宋" w:hAnsi="仿宋" w:eastAsia="仿宋"/>
          <w:b w:val="0"/>
          <w:bCs w:val="0"/>
          <w:sz w:val="32"/>
          <w:szCs w:val="32"/>
          <w:highlight w:val="none"/>
        </w:rPr>
        <w:t>万元（中央资金</w:t>
      </w:r>
      <w:r>
        <w:rPr>
          <w:rFonts w:hint="eastAsia" w:ascii="仿宋" w:hAnsi="仿宋" w:eastAsia="仿宋"/>
          <w:b w:val="0"/>
          <w:bCs w:val="0"/>
          <w:sz w:val="32"/>
          <w:szCs w:val="32"/>
          <w:highlight w:val="none"/>
          <w:lang w:val="en-US" w:eastAsia="zh-CN"/>
        </w:rPr>
        <w:t>105</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自治区资金</w:t>
      </w:r>
      <w:r>
        <w:rPr>
          <w:rFonts w:hint="eastAsia" w:ascii="仿宋" w:hAnsi="仿宋" w:eastAsia="仿宋"/>
          <w:b w:val="0"/>
          <w:bCs w:val="0"/>
          <w:sz w:val="32"/>
          <w:szCs w:val="32"/>
          <w:highlight w:val="none"/>
          <w:lang w:val="en-US" w:eastAsia="zh-CN"/>
        </w:rPr>
        <w:t>20万元、市级资金5万元、</w:t>
      </w:r>
      <w:r>
        <w:rPr>
          <w:rFonts w:hint="eastAsia" w:ascii="仿宋" w:hAnsi="仿宋" w:eastAsia="仿宋"/>
          <w:b w:val="0"/>
          <w:bCs w:val="0"/>
          <w:sz w:val="32"/>
          <w:szCs w:val="32"/>
          <w:highlight w:val="none"/>
        </w:rPr>
        <w:t>县级资金</w:t>
      </w:r>
      <w:r>
        <w:rPr>
          <w:rFonts w:hint="eastAsia" w:ascii="仿宋" w:hAnsi="仿宋" w:eastAsia="仿宋"/>
          <w:b w:val="0"/>
          <w:bCs w:val="0"/>
          <w:sz w:val="32"/>
          <w:szCs w:val="32"/>
          <w:highlight w:val="none"/>
          <w:lang w:val="en-US" w:eastAsia="zh-CN"/>
        </w:rPr>
        <w:t>10</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256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1408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38</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209</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索多西</w:t>
      </w:r>
      <w:r>
        <w:rPr>
          <w:rFonts w:hint="eastAsia" w:ascii="仿宋" w:hAnsi="仿宋" w:eastAsia="仿宋"/>
          <w:sz w:val="32"/>
          <w:szCs w:val="32"/>
        </w:rPr>
        <w:t>乡人民政府进行项目管理</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lang w:eastAsia="zh-CN"/>
        </w:rPr>
        <w:t>项目受益</w:t>
      </w:r>
      <w:r>
        <w:rPr>
          <w:rFonts w:hint="eastAsia" w:ascii="仿宋" w:hAnsi="仿宋" w:eastAsia="仿宋"/>
          <w:b/>
          <w:bCs/>
          <w:sz w:val="32"/>
          <w:szCs w:val="32"/>
        </w:rPr>
        <w:t>主体：</w:t>
      </w:r>
      <w:r>
        <w:rPr>
          <w:rFonts w:hint="eastAsia" w:ascii="仿宋" w:hAnsi="仿宋" w:eastAsia="仿宋"/>
          <w:sz w:val="32"/>
          <w:szCs w:val="32"/>
        </w:rPr>
        <w:t>芒康县</w:t>
      </w:r>
      <w:r>
        <w:rPr>
          <w:rFonts w:hint="eastAsia" w:ascii="仿宋" w:hAnsi="仿宋" w:eastAsia="仿宋"/>
          <w:sz w:val="32"/>
          <w:szCs w:val="32"/>
          <w:lang w:eastAsia="zh-CN"/>
        </w:rPr>
        <w:t>索多西乡格朗西村、安麦西村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lang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sz w:val="32"/>
          <w:szCs w:val="32"/>
          <w:lang w:eastAsia="zh-CN"/>
        </w:rPr>
        <w:t>索多西乡格朗西村、安麦西村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23</w:t>
      </w:r>
      <w:r>
        <w:rPr>
          <w:rFonts w:hint="eastAsia" w:ascii="仿宋" w:hAnsi="仿宋" w:eastAsia="仿宋" w:cs="仿宋"/>
          <w:b/>
          <w:bCs/>
          <w:sz w:val="32"/>
          <w:szCs w:val="32"/>
        </w:rPr>
        <w:t>.芒康县如美镇竹卡村农村供水维修项目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张弛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b/>
          <w:bCs/>
          <w:sz w:val="32"/>
          <w:szCs w:val="32"/>
        </w:rPr>
        <w:t>实施地点：</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如美镇竹卡村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维修DN63PE管道4650米。DN110PE管道1500米，维修DN250钢管150米。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rPr>
        <w:t>计划</w:t>
      </w:r>
      <w:r>
        <w:rPr>
          <w:rFonts w:hint="eastAsia" w:ascii="仿宋" w:hAnsi="仿宋" w:eastAsia="仿宋"/>
          <w:sz w:val="32"/>
          <w:szCs w:val="32"/>
          <w:highlight w:val="none"/>
        </w:rPr>
        <w:t>安排资金</w:t>
      </w:r>
      <w:r>
        <w:rPr>
          <w:rFonts w:hint="eastAsia" w:ascii="仿宋" w:hAnsi="仿宋" w:eastAsia="仿宋"/>
          <w:sz w:val="32"/>
          <w:szCs w:val="32"/>
          <w:highlight w:val="none"/>
          <w:lang w:val="en-US" w:eastAsia="zh-CN"/>
        </w:rPr>
        <w:t>65</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52</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市级资金7万元、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6</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86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473</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66</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sz w:val="32"/>
          <w:szCs w:val="32"/>
          <w:lang w:eastAsia="zh-CN"/>
        </w:rPr>
        <w:t>如美镇</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lang w:eastAsia="zh-CN"/>
        </w:rPr>
        <w:t>如美镇</w:t>
      </w:r>
      <w:r>
        <w:rPr>
          <w:rFonts w:hint="eastAsia" w:ascii="仿宋" w:hAnsi="仿宋" w:eastAsia="仿宋" w:cs="仿宋"/>
          <w:b w:val="0"/>
          <w:bCs w:val="0"/>
          <w:sz w:val="32"/>
          <w:szCs w:val="32"/>
        </w:rPr>
        <w:t>竹卡村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lang w:eastAsia="zh-CN"/>
        </w:rPr>
        <w:t>如美镇</w:t>
      </w:r>
      <w:r>
        <w:rPr>
          <w:rFonts w:hint="eastAsia" w:ascii="仿宋" w:hAnsi="仿宋" w:eastAsia="仿宋" w:cs="仿宋"/>
          <w:b w:val="0"/>
          <w:bCs w:val="0"/>
          <w:sz w:val="32"/>
          <w:szCs w:val="32"/>
        </w:rPr>
        <w:t>竹卡村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24</w:t>
      </w:r>
      <w:r>
        <w:rPr>
          <w:rFonts w:hint="eastAsia" w:ascii="仿宋" w:hAnsi="仿宋" w:eastAsia="仿宋" w:cs="仿宋"/>
          <w:b/>
          <w:bCs/>
          <w:sz w:val="32"/>
          <w:szCs w:val="32"/>
        </w:rPr>
        <w:t>.芒康县措瓦乡日许村农村供水维修项目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张弛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措瓦乡日许村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深水井3口，配套5.5KW光伏水泵系统3套，15m³保温水桶3座，DN40上水管道520米，铺设DN50PE管道2875米，DN40PE管道400米，DN32管道180米，DN25PE管道780米，DN25PE入户管道660米，管道压力等级全部为1.6MPa；修建检查井5座，排气阀井2座，排尼阀井4座，防冻取水桩36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127.5</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102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10万元、市级资金10万元、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5.5</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74</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370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31</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171</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w:t>
      </w:r>
      <w:r>
        <w:rPr>
          <w:rFonts w:hint="eastAsia" w:ascii="仿宋" w:hAnsi="仿宋" w:eastAsia="仿宋"/>
          <w:sz w:val="32"/>
          <w:szCs w:val="32"/>
          <w:lang w:eastAsia="zh-CN"/>
        </w:rPr>
        <w:t>措瓦乡</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措瓦乡日许村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措瓦乡日许村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芒康县2025年度全县农村供水维修项目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水利</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张弛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b w:val="0"/>
          <w:bCs w:val="0"/>
          <w:sz w:val="32"/>
          <w:szCs w:val="32"/>
          <w:lang w:eastAsia="zh-CN"/>
        </w:rPr>
        <w:t>芒康县帮达乡毛尼村、帮达乡加尼顶村、索多西乡格朗西村、昂多乡吉措村、曲登乡曲登村、索多西乡角比西村、曲孜卡乡小昌都村、嘎托镇巴拉村、曲孜卡乡加达村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1m³泉水取水口6座，4m³泉水取水口3座，深水井1口及配套设施，铺设DN110PE管道6050米，DN75PE管道970米，DN63PE管道5535米，DN50PE管道5640米，DN40PE管道6665米，DN32PE管道2110米，DN25PE引水管道2430米，DN25PE入户管道6665米，管道压力等级全部为1.6MPa；10m³蓄水池1座，30m³蓄水池3座，50m³蓄水池2座，100m³蓄水池1座，防冻取水桩131座。</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476.123</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212.6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211.12万元、市级资金22.173万元、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30.23</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0</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418</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2946</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64</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412</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b w:val="0"/>
          <w:bCs w:val="0"/>
          <w:sz w:val="32"/>
          <w:szCs w:val="32"/>
          <w:lang w:eastAsia="zh-CN"/>
        </w:rPr>
        <w:t>帮达乡、索多西乡、昂多乡、曲登乡、曲孜卡乡、嘎托镇</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b w:val="0"/>
          <w:bCs w:val="0"/>
          <w:sz w:val="32"/>
          <w:szCs w:val="32"/>
          <w:lang w:eastAsia="zh-CN"/>
        </w:rPr>
        <w:t>芒康县帮达乡毛尼村、帮达乡加尼顶村、索多西乡格朗西村、昂多乡吉措村、曲登乡曲登村、索多西乡角比西村、曲孜卡乡小昌都村、嘎托镇巴拉村、曲孜卡乡加达村</w:t>
      </w:r>
    </w:p>
    <w:p>
      <w:pPr>
        <w:pStyle w:val="2"/>
        <w:ind w:left="0" w:leftChars="0"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b w:val="0"/>
          <w:bCs w:val="0"/>
          <w:sz w:val="32"/>
          <w:szCs w:val="32"/>
          <w:lang w:eastAsia="zh-CN"/>
        </w:rPr>
        <w:t>芒康县帮达乡毛尼村、帮达乡加尼顶村、索多西乡格朗西村、昂多乡吉措村、曲登乡曲登村、索多西乡角比西村、曲孜卡乡小昌都村、嘎托镇巴拉村、曲孜卡乡加达村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26</w:t>
      </w:r>
      <w:r>
        <w:rPr>
          <w:rFonts w:hint="eastAsia" w:ascii="仿宋" w:hAnsi="仿宋" w:eastAsia="仿宋" w:cs="仿宋"/>
          <w:b/>
          <w:bCs/>
          <w:sz w:val="32"/>
          <w:szCs w:val="32"/>
        </w:rPr>
        <w:t>.芒康县曲登乡邓巴村沙比组挡墙工程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交通</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保罗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曲登乡邓巴村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新增挡墙643.5m</w:t>
      </w:r>
      <w:r>
        <w:rPr>
          <w:rFonts w:hint="eastAsia" w:ascii="仿宋" w:hAnsi="仿宋" w:eastAsia="仿宋"/>
          <w:sz w:val="32"/>
          <w:szCs w:val="32"/>
          <w:vertAlign w:val="superscript"/>
        </w:rPr>
        <w:t>3</w:t>
      </w:r>
      <w:r>
        <w:rPr>
          <w:rFonts w:hint="eastAsia" w:ascii="仿宋" w:hAnsi="仿宋" w:eastAsia="仿宋"/>
          <w:sz w:val="32"/>
          <w:szCs w:val="32"/>
        </w:rPr>
        <w:t>，涵洞10m/2道,挖除旧路面70.2m</w:t>
      </w:r>
      <w:r>
        <w:rPr>
          <w:rFonts w:hint="eastAsia" w:ascii="仿宋" w:hAnsi="仿宋" w:eastAsia="仿宋"/>
          <w:sz w:val="32"/>
          <w:szCs w:val="32"/>
          <w:vertAlign w:val="superscript"/>
        </w:rPr>
        <w:t>3</w:t>
      </w:r>
      <w:r>
        <w:rPr>
          <w:rFonts w:hint="eastAsia" w:ascii="仿宋" w:hAnsi="仿宋" w:eastAsia="仿宋"/>
          <w:sz w:val="32"/>
          <w:szCs w:val="32"/>
        </w:rPr>
        <w:t>，修复混凝土路面234m</w:t>
      </w:r>
      <w:r>
        <w:rPr>
          <w:rFonts w:hint="eastAsia" w:ascii="仿宋" w:hAnsi="仿宋" w:eastAsia="仿宋"/>
          <w:sz w:val="32"/>
          <w:szCs w:val="32"/>
          <w:vertAlign w:val="superscript"/>
        </w:rPr>
        <w:t>2</w:t>
      </w:r>
      <w:r>
        <w:rPr>
          <w:rFonts w:hint="eastAsia" w:ascii="仿宋" w:hAnsi="仿宋" w:eastAsia="仿宋"/>
          <w:sz w:val="32"/>
          <w:szCs w:val="32"/>
        </w:rPr>
        <w:t>，砂砾垫层234m</w:t>
      </w:r>
      <w:r>
        <w:rPr>
          <w:rFonts w:hint="eastAsia" w:ascii="仿宋" w:hAnsi="仿宋" w:eastAsia="仿宋"/>
          <w:sz w:val="32"/>
          <w:szCs w:val="32"/>
          <w:vertAlign w:val="superscript"/>
        </w:rPr>
        <w:t>2</w:t>
      </w:r>
      <w:r>
        <w:rPr>
          <w:rFonts w:hint="eastAsia" w:ascii="仿宋" w:hAnsi="仿宋" w:eastAsia="仿宋"/>
          <w:sz w:val="32"/>
          <w:szCs w:val="32"/>
        </w:rPr>
        <w:t>，标志牌2块。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rPr>
        <w:t>计划安</w:t>
      </w:r>
      <w:r>
        <w:rPr>
          <w:rFonts w:hint="eastAsia" w:ascii="仿宋" w:hAnsi="仿宋" w:eastAsia="仿宋"/>
          <w:sz w:val="32"/>
          <w:szCs w:val="32"/>
          <w:highlight w:val="none"/>
        </w:rPr>
        <w:t>排资金</w:t>
      </w:r>
      <w:r>
        <w:rPr>
          <w:rFonts w:hint="eastAsia" w:ascii="仿宋" w:hAnsi="仿宋" w:eastAsia="仿宋"/>
          <w:sz w:val="32"/>
          <w:szCs w:val="32"/>
          <w:highlight w:val="none"/>
          <w:lang w:val="en-US" w:eastAsia="zh-CN"/>
        </w:rPr>
        <w:t>90.7</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72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5万元、市级资金10万元、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3.7</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76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342</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53</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曲登乡</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曲登乡邓巴村</w:t>
      </w:r>
    </w:p>
    <w:p>
      <w:pPr>
        <w:ind w:firstLine="643" w:firstLineChars="200"/>
        <w:rPr>
          <w:rFonts w:hint="eastAsia"/>
          <w:lang w:val="en-US" w:eastAsia="zh-CN"/>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曲登乡邓巴村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27</w:t>
      </w:r>
      <w:r>
        <w:rPr>
          <w:rFonts w:hint="eastAsia" w:ascii="仿宋" w:hAnsi="仿宋" w:eastAsia="仿宋" w:cs="仿宋"/>
          <w:b/>
          <w:bCs/>
          <w:sz w:val="32"/>
          <w:szCs w:val="32"/>
        </w:rPr>
        <w:t>.芒康县索多西乡安麦西村安麦西组党堆顶生命安全防护工程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交通</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保罗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索多西乡安麦西村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增设钢波形护栏3036米，增设安全警示标志牌12块。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74.6</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60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10万元、市级资金4.6万元</w:t>
      </w:r>
      <w:r>
        <w:rPr>
          <w:rFonts w:hint="eastAsia" w:ascii="仿宋" w:hAnsi="仿宋" w:eastAsia="仿宋"/>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143</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索多西乡</w:t>
      </w:r>
      <w:r>
        <w:rPr>
          <w:rFonts w:hint="eastAsia" w:ascii="仿宋" w:hAnsi="仿宋" w:eastAsia="仿宋"/>
          <w:sz w:val="32"/>
          <w:szCs w:val="32"/>
        </w:rPr>
        <w:t>人民政府进行项目管理</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b/>
          <w:bCs/>
          <w:sz w:val="32"/>
          <w:szCs w:val="32"/>
          <w:lang w:eastAsia="zh-CN"/>
        </w:rPr>
        <w:t>项目收益</w:t>
      </w:r>
      <w:r>
        <w:rPr>
          <w:rFonts w:hint="eastAsia" w:ascii="仿宋" w:hAnsi="仿宋" w:eastAsia="仿宋"/>
          <w:b/>
          <w:bCs/>
          <w:sz w:val="32"/>
          <w:szCs w:val="32"/>
        </w:rPr>
        <w:t>主体：</w:t>
      </w:r>
      <w:r>
        <w:rPr>
          <w:rFonts w:hint="eastAsia" w:ascii="仿宋" w:hAnsi="仿宋" w:eastAsia="仿宋"/>
          <w:sz w:val="32"/>
          <w:szCs w:val="32"/>
        </w:rPr>
        <w:t>芒康县</w:t>
      </w:r>
      <w:r>
        <w:rPr>
          <w:rFonts w:hint="eastAsia" w:ascii="仿宋" w:hAnsi="仿宋" w:eastAsia="仿宋" w:cs="仿宋"/>
          <w:b w:val="0"/>
          <w:bCs w:val="0"/>
          <w:sz w:val="32"/>
          <w:szCs w:val="32"/>
        </w:rPr>
        <w:t>索多西乡安麦西村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索多西乡安麦西村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.芒康县索多西乡角比西村洛益组生命安全防护工程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交通</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保罗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索多西乡角比西村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增设钢波形护栏2084米，增设安全警示标志牌12块，道路扩宽2公里（清理土方1138m</w:t>
      </w:r>
      <w:r>
        <w:rPr>
          <w:rFonts w:hint="eastAsia" w:ascii="仿宋" w:hAnsi="仿宋" w:eastAsia="仿宋"/>
          <w:sz w:val="32"/>
          <w:szCs w:val="32"/>
          <w:vertAlign w:val="superscript"/>
        </w:rPr>
        <w:t>3</w:t>
      </w:r>
      <w:r>
        <w:rPr>
          <w:rFonts w:hint="eastAsia" w:ascii="仿宋" w:hAnsi="仿宋" w:eastAsia="仿宋"/>
          <w:sz w:val="32"/>
          <w:szCs w:val="32"/>
        </w:rPr>
        <w:t>），增加浆砌片石挡土墙555m</w:t>
      </w:r>
      <w:r>
        <w:rPr>
          <w:rFonts w:hint="eastAsia" w:ascii="仿宋" w:hAnsi="仿宋" w:eastAsia="仿宋"/>
          <w:sz w:val="32"/>
          <w:szCs w:val="32"/>
          <w:vertAlign w:val="superscript"/>
        </w:rPr>
        <w:t>3</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rPr>
        <w:t>资金规模：</w:t>
      </w:r>
      <w:r>
        <w:rPr>
          <w:rFonts w:hint="eastAsia" w:ascii="仿宋" w:hAnsi="仿宋" w:eastAsia="仿宋"/>
          <w:sz w:val="32"/>
          <w:szCs w:val="32"/>
        </w:rPr>
        <w:t>计划安排</w:t>
      </w:r>
      <w:r>
        <w:rPr>
          <w:rFonts w:hint="eastAsia" w:ascii="仿宋" w:hAnsi="仿宋" w:eastAsia="仿宋"/>
          <w:sz w:val="32"/>
          <w:szCs w:val="32"/>
          <w:highlight w:val="none"/>
        </w:rPr>
        <w:t>资金</w:t>
      </w:r>
      <w:r>
        <w:rPr>
          <w:rFonts w:hint="eastAsia" w:ascii="仿宋" w:hAnsi="仿宋" w:eastAsia="仿宋"/>
          <w:sz w:val="32"/>
          <w:szCs w:val="32"/>
          <w:highlight w:val="none"/>
          <w:lang w:val="en-US" w:eastAsia="zh-CN"/>
        </w:rPr>
        <w:t>87.7</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70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5万元、市级资金12.7万元</w:t>
      </w:r>
      <w:r>
        <w:rPr>
          <w:rFonts w:hint="eastAsia" w:ascii="仿宋" w:hAnsi="仿宋" w:eastAsia="仿宋"/>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148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索多西乡</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索多西乡角比西村</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索多西乡角比西村</w:t>
      </w:r>
    </w:p>
    <w:p>
      <w:pPr>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（三）宜居宜业和美村庄类项目</w:t>
      </w:r>
      <w:r>
        <w:rPr>
          <w:rFonts w:hint="eastAsia" w:ascii="仿宋" w:hAnsi="仿宋" w:eastAsia="仿宋"/>
          <w:b/>
          <w:bCs/>
          <w:sz w:val="32"/>
          <w:szCs w:val="32"/>
          <w:lang w:val="en-US" w:eastAsia="zh-CN"/>
        </w:rPr>
        <w:t>2</w:t>
      </w:r>
      <w:r>
        <w:rPr>
          <w:rFonts w:hint="eastAsia" w:ascii="仿宋" w:hAnsi="仿宋" w:eastAsia="仿宋"/>
          <w:b/>
          <w:bCs/>
          <w:sz w:val="32"/>
          <w:szCs w:val="32"/>
        </w:rPr>
        <w:t>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.芒康县措瓦乡仲日村高原和美乡村建设项目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措瓦乡仲日村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农副产品交易中心1045.93平方米；室外附属工程包括混凝土硬化702.27平方米；交易中心附属硬化343.9平方米，交易中心室外附属照明10盏，室外强弱电工程，室外给排水工程50立方米矩形蓄水池5座，化粪池1座，市政工程包括混泥土路面通路组38106平方米，防洪堤1314.18立方米，防洪挡墙606立方米，景观工程包括混泥土路面入户道路17460.9平方米，砂石路面入户道路3576.31平方米，晒坝2859.93平方米，垃圾分类收集点（含硬化）11个，3立方沟臂式垃圾箱11座，蔬菜大棚7544.43平方米，村客运站室外附属提升876.99平方米，方形树池10个，杨树10株，新大机井2座，太阳能路灯157盏，庭院改造153户。</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rPr>
        <w:t>计划安排资金</w:t>
      </w:r>
      <w:r>
        <w:rPr>
          <w:rFonts w:hint="eastAsia" w:ascii="仿宋" w:hAnsi="仿宋" w:eastAsia="仿宋"/>
          <w:sz w:val="32"/>
          <w:szCs w:val="32"/>
          <w:highlight w:val="none"/>
          <w:lang w:val="en-US" w:eastAsia="zh-CN"/>
        </w:rPr>
        <w:t>2742.56</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2122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525万元、市级资金22.56万元、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73</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385</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1108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63</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266</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措瓦乡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措瓦乡仲日村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措瓦乡仲日村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.芒康县洛尼乡洛尼村高原和美乡村建设项目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改造通组路6.526公里；硬化入户道路60047.71平方米；新建1座小桥1-16m，新装太阳能路灯169盏，新建晒麦场479.1平方米，新建蔬菜温室大棚203个，庭院改造208户。</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2776.54</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2119</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525万元、市级资金25.54万元、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107</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1201</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2035</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125</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489</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洛尼乡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芒康县</w:t>
      </w:r>
      <w:r>
        <w:rPr>
          <w:rFonts w:hint="eastAsia" w:ascii="仿宋" w:hAnsi="仿宋" w:eastAsia="仿宋" w:cs="仿宋"/>
          <w:b w:val="0"/>
          <w:bCs w:val="0"/>
          <w:sz w:val="32"/>
          <w:szCs w:val="32"/>
        </w:rPr>
        <w:t>洛尼乡洛尼村</w:t>
      </w:r>
    </w:p>
    <w:p>
      <w:pPr>
        <w:pStyle w:val="2"/>
        <w:ind w:left="0" w:leftChars="0"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sz w:val="32"/>
          <w:szCs w:val="32"/>
        </w:rPr>
        <w:t>芒康县</w:t>
      </w:r>
      <w:r>
        <w:rPr>
          <w:rFonts w:hint="eastAsia" w:ascii="仿宋" w:hAnsi="仿宋" w:eastAsia="仿宋" w:cs="仿宋"/>
          <w:b w:val="0"/>
          <w:bCs w:val="0"/>
          <w:sz w:val="32"/>
          <w:szCs w:val="32"/>
        </w:rPr>
        <w:t>洛尼乡洛尼村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w:t>
      </w:r>
      <w:r>
        <w:rPr>
          <w:rFonts w:hint="eastAsia" w:ascii="仿宋" w:hAnsi="仿宋" w:eastAsia="仿宋"/>
          <w:b/>
          <w:bCs/>
          <w:sz w:val="32"/>
          <w:szCs w:val="32"/>
          <w:lang w:eastAsia="zh-CN"/>
        </w:rPr>
        <w:t>四</w:t>
      </w:r>
      <w:r>
        <w:rPr>
          <w:rFonts w:hint="eastAsia" w:ascii="仿宋" w:hAnsi="仿宋" w:eastAsia="仿宋"/>
          <w:b/>
          <w:bCs/>
          <w:sz w:val="32"/>
          <w:szCs w:val="32"/>
        </w:rPr>
        <w:t>）人居环境整治</w:t>
      </w:r>
      <w:r>
        <w:rPr>
          <w:rFonts w:hint="eastAsia" w:ascii="仿宋" w:hAnsi="仿宋" w:eastAsia="仿宋"/>
          <w:b/>
          <w:bCs/>
          <w:sz w:val="32"/>
          <w:szCs w:val="32"/>
          <w:lang w:eastAsia="zh-CN"/>
        </w:rPr>
        <w:t>类</w:t>
      </w:r>
      <w:r>
        <w:rPr>
          <w:rFonts w:hint="eastAsia" w:ascii="仿宋" w:hAnsi="仿宋" w:eastAsia="仿宋"/>
          <w:b/>
          <w:bCs/>
          <w:sz w:val="32"/>
          <w:szCs w:val="32"/>
        </w:rPr>
        <w:t>项目</w:t>
      </w:r>
      <w:r>
        <w:rPr>
          <w:rFonts w:hint="eastAsia" w:ascii="仿宋" w:hAnsi="仿宋" w:eastAsia="仿宋"/>
          <w:b/>
          <w:bCs/>
          <w:sz w:val="32"/>
          <w:szCs w:val="32"/>
          <w:lang w:val="en-US" w:eastAsia="zh-CN"/>
        </w:rPr>
        <w:t>9</w:t>
      </w:r>
      <w:r>
        <w:rPr>
          <w:rFonts w:hint="eastAsia" w:ascii="仿宋" w:hAnsi="仿宋" w:eastAsia="仿宋"/>
          <w:b/>
          <w:bCs/>
          <w:sz w:val="32"/>
          <w:szCs w:val="32"/>
        </w:rPr>
        <w:t>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.芒康县帮达乡戈托自然村人居环境整治项目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帮达乡戈托自然村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新建庭院经济32座，（温室大棚每座37.8㎡）改造入户道路6298.53㎡，新增饮水工程1项（含80m深机井和泵房等配套设施）新建民宿充电桩2套及热水器6套。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421.98</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292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47万元、市级资金10.98万元、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72</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32</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158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帮达乡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cs="仿宋"/>
          <w:b w:val="0"/>
          <w:bCs w:val="0"/>
          <w:sz w:val="32"/>
          <w:szCs w:val="32"/>
        </w:rPr>
        <w:t>帮达乡戈托自然村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cs="仿宋"/>
          <w:b w:val="0"/>
          <w:bCs w:val="0"/>
          <w:sz w:val="32"/>
          <w:szCs w:val="32"/>
        </w:rPr>
        <w:t>帮达乡戈托自然村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.芒康县易地搬迁安置点维修及更新项目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发展和改革委员会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李文俊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芒康县易地搬迁安置点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总用地面积13796.68平方米，易地搬迁安置点内公共道路翻新及维修、设置复合藏式风格的太阳能路灯、铁质栏杆;排水沟维修、检查井维修、雨污水管网14个点零星维修、饮用水入户管网14个点零星维修;坡屋面防水维修;14个点的室内电气线路维修及附属设施维修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rPr>
        <w:t>计划</w:t>
      </w:r>
      <w:r>
        <w:rPr>
          <w:rFonts w:hint="eastAsia" w:ascii="仿宋" w:hAnsi="仿宋" w:eastAsia="仿宋"/>
          <w:sz w:val="32"/>
          <w:szCs w:val="32"/>
          <w:highlight w:val="none"/>
        </w:rPr>
        <w:t>安排资金</w:t>
      </w:r>
      <w:r>
        <w:rPr>
          <w:rFonts w:hint="eastAsia" w:ascii="仿宋" w:hAnsi="仿宋" w:eastAsia="仿宋"/>
          <w:sz w:val="32"/>
          <w:szCs w:val="32"/>
          <w:highlight w:val="none"/>
          <w:lang w:val="en-US" w:eastAsia="zh-CN"/>
        </w:rPr>
        <w:t>2674.98</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1848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209万元、市级资金315.98万元、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302</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w:t>
      </w:r>
      <w:r>
        <w:rPr>
          <w:rFonts w:hint="eastAsia" w:ascii="仿宋" w:hAnsi="仿宋" w:eastAsia="仿宋"/>
          <w:sz w:val="32"/>
          <w:szCs w:val="32"/>
          <w:highlight w:val="none"/>
        </w:rPr>
        <w:t>群众</w:t>
      </w:r>
      <w:r>
        <w:rPr>
          <w:rFonts w:hint="eastAsia" w:ascii="仿宋" w:hAnsi="仿宋" w:eastAsia="仿宋"/>
          <w:sz w:val="32"/>
          <w:szCs w:val="32"/>
          <w:highlight w:val="none"/>
          <w:lang w:val="en-US" w:eastAsia="zh-CN"/>
        </w:rPr>
        <w:t>2705</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16955</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530</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2643</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w:t>
      </w:r>
      <w:r>
        <w:rPr>
          <w:rFonts w:hint="eastAsia" w:ascii="仿宋" w:hAnsi="仿宋" w:eastAsia="仿宋"/>
          <w:sz w:val="32"/>
          <w:szCs w:val="32"/>
          <w:lang w:eastAsia="zh-CN"/>
        </w:rPr>
        <w:t>安置点所在乡（镇）</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lang w:eastAsia="zh-CN"/>
        </w:rPr>
        <w:t>安置点所在乡（镇）</w:t>
      </w:r>
      <w:r>
        <w:rPr>
          <w:rFonts w:hint="eastAsia" w:ascii="仿宋" w:hAnsi="仿宋" w:eastAsia="仿宋"/>
          <w:sz w:val="32"/>
          <w:szCs w:val="32"/>
        </w:rPr>
        <w:t>人民政府</w:t>
      </w:r>
    </w:p>
    <w:p>
      <w:pPr>
        <w:pStyle w:val="2"/>
        <w:ind w:left="0" w:leftChars="0" w:firstLine="643" w:firstLineChars="200"/>
        <w:rPr>
          <w:rFonts w:hint="eastAsia" w:ascii="仿宋" w:hAnsi="仿宋" w:eastAsia="仿宋"/>
          <w:sz w:val="32"/>
          <w:szCs w:val="32"/>
        </w:rPr>
      </w:pPr>
      <w:r>
        <w:rPr>
          <w:rFonts w:hint="eastAsia" w:ascii="仿宋" w:hAnsi="仿宋" w:eastAsia="仿宋"/>
          <w:b/>
          <w:bCs/>
          <w:sz w:val="32"/>
          <w:szCs w:val="32"/>
        </w:rPr>
        <w:t>运营主体：</w:t>
      </w:r>
      <w:r>
        <w:rPr>
          <w:rFonts w:hint="eastAsia" w:ascii="仿宋" w:hAnsi="仿宋" w:eastAsia="仿宋"/>
          <w:sz w:val="32"/>
          <w:szCs w:val="32"/>
          <w:lang w:eastAsia="zh-CN"/>
        </w:rPr>
        <w:t>安置点所在乡（镇）</w:t>
      </w:r>
      <w:r>
        <w:rPr>
          <w:rFonts w:hint="eastAsia" w:ascii="仿宋" w:hAnsi="仿宋" w:eastAsia="仿宋"/>
          <w:sz w:val="32"/>
          <w:szCs w:val="32"/>
        </w:rPr>
        <w:t>人民政府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.芒康县措瓦乡措瓦村人居环境整治项目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措瓦乡措瓦村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入户道路硬化36415平方米，砂石路面20191平方米，垃圾分类收集点16个，新建取水口3座，蓄水池3座，管道工程600米及其他配套设施。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897.95</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663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150万元、市级资金6.95万元、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78</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202</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1628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48</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201</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帮达乡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cs="仿宋"/>
          <w:b w:val="0"/>
          <w:bCs w:val="0"/>
          <w:sz w:val="32"/>
          <w:szCs w:val="32"/>
          <w:lang w:eastAsia="zh-CN"/>
        </w:rPr>
        <w:t>芒康县</w:t>
      </w:r>
      <w:r>
        <w:rPr>
          <w:rFonts w:hint="eastAsia" w:ascii="仿宋" w:hAnsi="仿宋" w:eastAsia="仿宋" w:cs="仿宋"/>
          <w:b w:val="0"/>
          <w:bCs w:val="0"/>
          <w:sz w:val="32"/>
          <w:szCs w:val="32"/>
        </w:rPr>
        <w:t>措瓦乡措瓦村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cs="仿宋"/>
          <w:b w:val="0"/>
          <w:bCs w:val="0"/>
          <w:sz w:val="32"/>
          <w:szCs w:val="32"/>
          <w:lang w:eastAsia="zh-CN"/>
        </w:rPr>
        <w:t>芒康县</w:t>
      </w:r>
      <w:r>
        <w:rPr>
          <w:rFonts w:hint="eastAsia" w:ascii="仿宋" w:hAnsi="仿宋" w:eastAsia="仿宋" w:cs="仿宋"/>
          <w:b w:val="0"/>
          <w:bCs w:val="0"/>
          <w:sz w:val="32"/>
          <w:szCs w:val="32"/>
        </w:rPr>
        <w:t>措瓦乡措瓦村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.芒康县宗西乡通古村人居环境整治建设项目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宗西乡通古村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通组公路9.711公里；改造入户道路3.54千米；集中淋浴室及附属工程，其中：淋浴房69.32平方米，主水管556米，取水口2个，露天洗澡池4个总面积约206.4平方米，通透式围墙152米，太阳能光伏板及蓄电池1套，烘干设备1台。</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935.55</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759</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150万元、市级资金5.55万元、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21</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126</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1288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43</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160</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宗西乡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cs="仿宋"/>
          <w:b w:val="0"/>
          <w:bCs w:val="0"/>
          <w:sz w:val="32"/>
          <w:szCs w:val="32"/>
          <w:lang w:eastAsia="zh-CN"/>
        </w:rPr>
        <w:t>芒康县</w:t>
      </w:r>
      <w:r>
        <w:rPr>
          <w:rFonts w:hint="eastAsia" w:ascii="仿宋" w:hAnsi="仿宋" w:eastAsia="仿宋" w:cs="仿宋"/>
          <w:b w:val="0"/>
          <w:bCs w:val="0"/>
          <w:sz w:val="32"/>
          <w:szCs w:val="32"/>
        </w:rPr>
        <w:t>宗西乡通古村</w:t>
      </w:r>
    </w:p>
    <w:p>
      <w:pPr>
        <w:ind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cs="仿宋"/>
          <w:b w:val="0"/>
          <w:bCs w:val="0"/>
          <w:sz w:val="32"/>
          <w:szCs w:val="32"/>
          <w:lang w:eastAsia="zh-CN"/>
        </w:rPr>
        <w:t>芒康县</w:t>
      </w:r>
      <w:r>
        <w:rPr>
          <w:rFonts w:hint="eastAsia" w:ascii="仿宋" w:hAnsi="仿宋" w:eastAsia="仿宋" w:cs="仿宋"/>
          <w:b w:val="0"/>
          <w:bCs w:val="0"/>
          <w:sz w:val="32"/>
          <w:szCs w:val="32"/>
        </w:rPr>
        <w:t>宗西乡通古村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.芒康县朱巴龙乡达嘎顶村人居环境整治工程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朱巴龙乡人民政府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卓玛次仁</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朱巴龙乡达嘎顶村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入户道路硬化2.5km、村容村貌提升改造32户及附属工程。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rPr>
        <w:t>计划安排资金</w:t>
      </w:r>
      <w:r>
        <w:rPr>
          <w:rFonts w:hint="eastAsia" w:ascii="仿宋" w:hAnsi="仿宋" w:eastAsia="仿宋"/>
          <w:sz w:val="32"/>
          <w:szCs w:val="32"/>
          <w:highlight w:val="none"/>
          <w:lang w:val="en-US" w:eastAsia="zh-CN"/>
        </w:rPr>
        <w:t>200</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200</w:t>
      </w:r>
      <w:r>
        <w:rPr>
          <w:rFonts w:hint="eastAsia" w:ascii="仿宋" w:hAnsi="仿宋" w:eastAsia="仿宋"/>
          <w:sz w:val="32"/>
          <w:szCs w:val="32"/>
          <w:highlight w:val="none"/>
        </w:rPr>
        <w:t>万元</w:t>
      </w:r>
      <w:r>
        <w:rPr>
          <w:rFonts w:hint="eastAsia" w:ascii="仿宋" w:hAnsi="仿宋" w:eastAsia="仿宋"/>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32</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279</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朱巴龙乡</w:t>
      </w:r>
      <w:r>
        <w:rPr>
          <w:rFonts w:hint="eastAsia" w:ascii="仿宋" w:hAnsi="仿宋" w:eastAsia="仿宋"/>
          <w:sz w:val="32"/>
          <w:szCs w:val="32"/>
        </w:rPr>
        <w:t>人民政府进行项目管理；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cs="仿宋"/>
          <w:b w:val="0"/>
          <w:bCs w:val="0"/>
          <w:sz w:val="32"/>
          <w:szCs w:val="32"/>
          <w:lang w:eastAsia="zh-CN"/>
        </w:rPr>
        <w:t>芒康县</w:t>
      </w:r>
      <w:r>
        <w:rPr>
          <w:rFonts w:hint="eastAsia" w:ascii="仿宋" w:hAnsi="仿宋" w:eastAsia="仿宋" w:cs="仿宋"/>
          <w:b w:val="0"/>
          <w:bCs w:val="0"/>
          <w:sz w:val="32"/>
          <w:szCs w:val="32"/>
        </w:rPr>
        <w:t>朱巴龙乡达嘎顶村</w:t>
      </w:r>
    </w:p>
    <w:p>
      <w:pPr>
        <w:pStyle w:val="2"/>
        <w:ind w:left="0" w:leftChars="0"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cs="仿宋"/>
          <w:b w:val="0"/>
          <w:bCs w:val="0"/>
          <w:sz w:val="32"/>
          <w:szCs w:val="32"/>
          <w:lang w:eastAsia="zh-CN"/>
        </w:rPr>
        <w:t>芒康县</w:t>
      </w:r>
      <w:r>
        <w:rPr>
          <w:rFonts w:hint="eastAsia" w:ascii="仿宋" w:hAnsi="仿宋" w:eastAsia="仿宋" w:cs="仿宋"/>
          <w:b w:val="0"/>
          <w:bCs w:val="0"/>
          <w:sz w:val="32"/>
          <w:szCs w:val="32"/>
        </w:rPr>
        <w:t>朱巴龙乡达嘎顶村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.芒康县2025年户厕改造项目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b w:val="0"/>
          <w:bCs w:val="0"/>
          <w:sz w:val="32"/>
          <w:szCs w:val="32"/>
          <w:lang w:eastAsia="zh-CN"/>
        </w:rPr>
        <w:t>芒康县</w:t>
      </w:r>
      <w:r>
        <w:rPr>
          <w:rFonts w:hint="eastAsia" w:ascii="仿宋" w:hAnsi="仿宋" w:eastAsia="仿宋"/>
          <w:sz w:val="32"/>
          <w:szCs w:val="32"/>
        </w:rPr>
        <w:t>昂多乡</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b w:val="0"/>
          <w:bCs w:val="0"/>
          <w:sz w:val="32"/>
          <w:szCs w:val="32"/>
          <w:lang w:eastAsia="zh-CN"/>
        </w:rPr>
        <w:t>芒康县</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b w:val="0"/>
          <w:bCs w:val="0"/>
          <w:sz w:val="32"/>
          <w:szCs w:val="32"/>
          <w:lang w:eastAsia="zh-CN"/>
        </w:rPr>
        <w:t>芒康县</w:t>
      </w:r>
      <w:r>
        <w:rPr>
          <w:rFonts w:hint="eastAsia" w:ascii="仿宋" w:hAnsi="仿宋" w:eastAsia="仿宋"/>
          <w:sz w:val="32"/>
          <w:szCs w:val="32"/>
        </w:rPr>
        <w:t>索多西乡</w:t>
      </w:r>
      <w:r>
        <w:rPr>
          <w:rFonts w:hint="eastAsia" w:ascii="仿宋" w:hAnsi="仿宋" w:eastAsia="仿宋"/>
          <w:sz w:val="32"/>
          <w:szCs w:val="32"/>
          <w:lang w:eastAsia="zh-CN"/>
        </w:rPr>
        <w:t>人民政府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熊明兰、凌云李、张缔军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sz w:val="32"/>
          <w:szCs w:val="32"/>
        </w:rPr>
        <w:t>昂多乡</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索多西乡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芒康县共计522户，昂多乡吉措村、曲塔村（分散式改造3</w:t>
      </w:r>
      <w:r>
        <w:rPr>
          <w:rFonts w:hint="eastAsia" w:ascii="仿宋" w:hAnsi="仿宋" w:eastAsia="仿宋"/>
          <w:sz w:val="32"/>
          <w:szCs w:val="32"/>
          <w:lang w:val="en-US" w:eastAsia="zh-CN"/>
        </w:rPr>
        <w:t>00</w:t>
      </w:r>
      <w:r>
        <w:rPr>
          <w:rFonts w:hint="eastAsia" w:ascii="仿宋" w:hAnsi="仿宋" w:eastAsia="仿宋"/>
          <w:sz w:val="32"/>
          <w:szCs w:val="32"/>
        </w:rPr>
        <w:t>户）；</w:t>
      </w:r>
      <w:r>
        <w:rPr>
          <w:rFonts w:hint="eastAsia" w:ascii="仿宋" w:hAnsi="仿宋" w:eastAsia="仿宋"/>
          <w:sz w:val="32"/>
          <w:szCs w:val="32"/>
          <w:lang w:eastAsia="zh-CN"/>
        </w:rPr>
        <w:t>戈波乡</w:t>
      </w:r>
      <w:r>
        <w:rPr>
          <w:rFonts w:hint="eastAsia" w:ascii="仿宋" w:hAnsi="仿宋" w:eastAsia="仿宋"/>
          <w:sz w:val="32"/>
          <w:szCs w:val="32"/>
        </w:rPr>
        <w:t>（</w:t>
      </w:r>
      <w:r>
        <w:rPr>
          <w:rFonts w:hint="eastAsia" w:ascii="仿宋" w:hAnsi="仿宋" w:eastAsia="仿宋"/>
          <w:sz w:val="32"/>
          <w:szCs w:val="32"/>
          <w:lang w:val="en-US" w:eastAsia="zh-CN"/>
        </w:rPr>
        <w:t>122户</w:t>
      </w:r>
      <w:r>
        <w:rPr>
          <w:rFonts w:hint="eastAsia" w:ascii="仿宋" w:hAnsi="仿宋" w:eastAsia="仿宋"/>
          <w:sz w:val="32"/>
          <w:szCs w:val="32"/>
        </w:rPr>
        <w:t>）；索多西乡安麦西村（集中式修建公厕1座）。</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rPr>
        <w:t>计划安排资金</w:t>
      </w:r>
      <w:r>
        <w:rPr>
          <w:rFonts w:hint="eastAsia" w:ascii="仿宋" w:hAnsi="仿宋" w:eastAsia="仿宋"/>
          <w:sz w:val="32"/>
          <w:szCs w:val="32"/>
          <w:highlight w:val="none"/>
          <w:lang w:val="en-US" w:eastAsia="zh-CN"/>
        </w:rPr>
        <w:t>104.4</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104.4</w:t>
      </w:r>
      <w:r>
        <w:rPr>
          <w:rFonts w:hint="eastAsia" w:ascii="仿宋" w:hAnsi="仿宋" w:eastAsia="仿宋"/>
          <w:sz w:val="32"/>
          <w:szCs w:val="32"/>
          <w:highlight w:val="none"/>
        </w:rPr>
        <w:t>万元</w:t>
      </w:r>
      <w:r>
        <w:rPr>
          <w:rFonts w:hint="eastAsia" w:ascii="仿宋" w:hAnsi="仿宋" w:eastAsia="仿宋"/>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w:t>
      </w:r>
      <w:r>
        <w:rPr>
          <w:rFonts w:hint="eastAsia" w:ascii="仿宋" w:hAnsi="仿宋" w:eastAsia="仿宋"/>
          <w:sz w:val="32"/>
          <w:szCs w:val="32"/>
          <w:highlight w:val="none"/>
        </w:rPr>
        <w:t>群众</w:t>
      </w:r>
      <w:r>
        <w:rPr>
          <w:rFonts w:hint="eastAsia" w:ascii="仿宋" w:hAnsi="仿宋" w:eastAsia="仿宋"/>
          <w:sz w:val="32"/>
          <w:szCs w:val="32"/>
          <w:highlight w:val="none"/>
          <w:lang w:val="en-US" w:eastAsia="zh-CN"/>
        </w:rPr>
        <w:t>522</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2540</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32户数，受益脱贫人口</w:t>
      </w:r>
      <w:r>
        <w:rPr>
          <w:rFonts w:hint="eastAsia" w:ascii="仿宋" w:hAnsi="仿宋" w:eastAsia="仿宋"/>
          <w:sz w:val="32"/>
          <w:szCs w:val="32"/>
          <w:highlight w:val="none"/>
          <w:lang w:val="en-US" w:eastAsia="zh-CN"/>
        </w:rPr>
        <w:t>521</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w:t>
      </w:r>
      <w:r>
        <w:rPr>
          <w:rFonts w:hint="eastAsia" w:ascii="仿宋" w:hAnsi="仿宋" w:eastAsia="仿宋"/>
          <w:b w:val="0"/>
          <w:bCs w:val="0"/>
          <w:sz w:val="32"/>
          <w:szCs w:val="32"/>
          <w:lang w:eastAsia="zh-CN"/>
        </w:rPr>
        <w:t>芒康县</w:t>
      </w:r>
      <w:r>
        <w:rPr>
          <w:rFonts w:hint="eastAsia" w:ascii="仿宋" w:hAnsi="仿宋" w:eastAsia="仿宋"/>
          <w:sz w:val="32"/>
          <w:szCs w:val="32"/>
        </w:rPr>
        <w:t>昂多乡</w:t>
      </w:r>
      <w:r>
        <w:rPr>
          <w:rFonts w:hint="eastAsia" w:ascii="仿宋" w:hAnsi="仿宋" w:eastAsia="仿宋"/>
          <w:sz w:val="32"/>
          <w:szCs w:val="32"/>
          <w:lang w:eastAsia="zh-CN"/>
        </w:rPr>
        <w:t>人民政府</w:t>
      </w:r>
      <w:r>
        <w:rPr>
          <w:rFonts w:hint="eastAsia" w:ascii="仿宋" w:hAnsi="仿宋" w:eastAsia="仿宋"/>
          <w:sz w:val="32"/>
          <w:szCs w:val="32"/>
        </w:rPr>
        <w:t>、芒康县</w:t>
      </w:r>
      <w:r>
        <w:rPr>
          <w:rFonts w:hint="eastAsia" w:ascii="仿宋" w:hAnsi="仿宋" w:eastAsia="仿宋" w:cs="仿宋"/>
          <w:b w:val="0"/>
          <w:bCs w:val="0"/>
          <w:sz w:val="32"/>
          <w:szCs w:val="32"/>
          <w:lang w:eastAsia="zh-CN"/>
        </w:rPr>
        <w:t>戈波</w:t>
      </w:r>
      <w:r>
        <w:rPr>
          <w:rFonts w:hint="eastAsia" w:ascii="仿宋" w:hAnsi="仿宋" w:eastAsia="仿宋" w:cs="仿宋"/>
          <w:b w:val="0"/>
          <w:bCs w:val="0"/>
          <w:sz w:val="32"/>
          <w:szCs w:val="32"/>
        </w:rPr>
        <w:t>乡</w:t>
      </w:r>
      <w:r>
        <w:rPr>
          <w:rFonts w:hint="eastAsia" w:ascii="仿宋" w:hAnsi="仿宋" w:eastAsia="仿宋"/>
          <w:sz w:val="32"/>
          <w:szCs w:val="32"/>
        </w:rPr>
        <w:t>人民政府</w:t>
      </w:r>
      <w:r>
        <w:rPr>
          <w:rFonts w:hint="eastAsia" w:ascii="仿宋" w:hAnsi="仿宋" w:eastAsia="仿宋"/>
          <w:sz w:val="32"/>
          <w:szCs w:val="32"/>
          <w:lang w:eastAsia="zh-CN"/>
        </w:rPr>
        <w:t>、</w:t>
      </w:r>
      <w:r>
        <w:rPr>
          <w:rFonts w:hint="eastAsia" w:ascii="仿宋" w:hAnsi="仿宋" w:eastAsia="仿宋"/>
          <w:b w:val="0"/>
          <w:bCs w:val="0"/>
          <w:sz w:val="32"/>
          <w:szCs w:val="32"/>
          <w:lang w:eastAsia="zh-CN"/>
        </w:rPr>
        <w:t>芒康县</w:t>
      </w:r>
      <w:r>
        <w:rPr>
          <w:rFonts w:hint="eastAsia" w:ascii="仿宋" w:hAnsi="仿宋" w:eastAsia="仿宋"/>
          <w:sz w:val="32"/>
          <w:szCs w:val="32"/>
        </w:rPr>
        <w:t>索多西乡</w:t>
      </w:r>
      <w:r>
        <w:rPr>
          <w:rFonts w:hint="eastAsia" w:ascii="仿宋" w:hAnsi="仿宋" w:eastAsia="仿宋"/>
          <w:sz w:val="32"/>
          <w:szCs w:val="32"/>
          <w:lang w:eastAsia="zh-CN"/>
        </w:rPr>
        <w:t>人民政府</w:t>
      </w:r>
      <w:r>
        <w:rPr>
          <w:rFonts w:hint="eastAsia" w:ascii="仿宋" w:hAnsi="仿宋" w:eastAsia="仿宋"/>
          <w:sz w:val="32"/>
          <w:szCs w:val="32"/>
        </w:rPr>
        <w:t>进行项目管理；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昂多乡</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索多西乡</w:t>
      </w:r>
    </w:p>
    <w:p>
      <w:pPr>
        <w:ind w:firstLine="643" w:firstLineChars="200"/>
        <w:rPr>
          <w:rFonts w:hint="eastAsia" w:ascii="仿宋" w:hAnsi="仿宋" w:eastAsia="仿宋"/>
          <w:sz w:val="32"/>
          <w:szCs w:val="32"/>
        </w:rPr>
      </w:pPr>
      <w:r>
        <w:rPr>
          <w:rFonts w:hint="eastAsia" w:ascii="仿宋" w:hAnsi="仿宋" w:eastAsia="仿宋"/>
          <w:b/>
          <w:bCs/>
          <w:sz w:val="32"/>
          <w:szCs w:val="32"/>
        </w:rPr>
        <w:t>运营主体：</w:t>
      </w:r>
      <w:r>
        <w:rPr>
          <w:rFonts w:hint="eastAsia" w:ascii="仿宋" w:hAnsi="仿宋" w:eastAsia="仿宋"/>
          <w:sz w:val="32"/>
          <w:szCs w:val="32"/>
        </w:rPr>
        <w:t>昂多乡</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索多西乡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.芒康县2025年下半年人畜分离项目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农业农村和科学技术</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洛尼乡、帮达乡、徐中乡</w:t>
      </w:r>
      <w:r>
        <w:rPr>
          <w:rFonts w:hint="eastAsia" w:ascii="仿宋" w:hAnsi="仿宋" w:eastAsia="仿宋" w:cs="仿宋"/>
          <w:b w:val="0"/>
          <w:bCs w:val="0"/>
          <w:sz w:val="32"/>
          <w:szCs w:val="32"/>
          <w:lang w:eastAsia="zh-CN"/>
        </w:rPr>
        <w:t>、如美镇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芒康县北中部乡（镇）计划实施人畜分离帮达乡26户、洛尼乡1户、徐中乡10户、如美镇23户，所有乡镇实施分散式人畜分离60户。</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yellow"/>
        </w:rPr>
      </w:pPr>
      <w:r>
        <w:rPr>
          <w:rFonts w:hint="eastAsia" w:ascii="仿宋" w:hAnsi="仿宋" w:eastAsia="仿宋"/>
          <w:b/>
          <w:bCs/>
          <w:sz w:val="32"/>
          <w:szCs w:val="32"/>
        </w:rPr>
        <w:t>资金规模：</w:t>
      </w:r>
      <w:r>
        <w:rPr>
          <w:rFonts w:hint="eastAsia" w:ascii="仿宋" w:hAnsi="仿宋" w:eastAsia="仿宋"/>
          <w:sz w:val="32"/>
          <w:szCs w:val="32"/>
          <w:highlight w:val="none"/>
        </w:rPr>
        <w:t>计划安排资金</w:t>
      </w:r>
      <w:r>
        <w:rPr>
          <w:rFonts w:hint="eastAsia" w:ascii="仿宋" w:hAnsi="仿宋" w:eastAsia="仿宋"/>
          <w:sz w:val="32"/>
          <w:szCs w:val="32"/>
          <w:highlight w:val="none"/>
          <w:lang w:val="en-US" w:eastAsia="zh-CN"/>
        </w:rPr>
        <w:t>60</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60</w:t>
      </w:r>
      <w:r>
        <w:rPr>
          <w:rFonts w:hint="eastAsia" w:ascii="仿宋" w:hAnsi="仿宋" w:eastAsia="仿宋"/>
          <w:sz w:val="32"/>
          <w:szCs w:val="32"/>
          <w:highlight w:val="none"/>
        </w:rPr>
        <w:t>万元</w:t>
      </w:r>
      <w:r>
        <w:rPr>
          <w:rFonts w:hint="eastAsia" w:ascii="仿宋" w:hAnsi="仿宋" w:eastAsia="仿宋"/>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项目受益群</w:t>
      </w:r>
      <w:r>
        <w:rPr>
          <w:rFonts w:hint="eastAsia" w:ascii="仿宋" w:hAnsi="仿宋" w:eastAsia="仿宋"/>
          <w:sz w:val="32"/>
          <w:szCs w:val="32"/>
          <w:highlight w:val="none"/>
        </w:rPr>
        <w:t>众</w:t>
      </w:r>
      <w:r>
        <w:rPr>
          <w:rFonts w:hint="eastAsia" w:ascii="仿宋" w:hAnsi="仿宋" w:eastAsia="仿宋"/>
          <w:sz w:val="32"/>
          <w:szCs w:val="32"/>
          <w:highlight w:val="none"/>
          <w:lang w:val="en-US" w:eastAsia="zh-CN"/>
        </w:rPr>
        <w:t>60</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292</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rPr>
        <w:t>洛尼乡、帮达乡、徐中乡</w:t>
      </w:r>
      <w:r>
        <w:rPr>
          <w:rFonts w:hint="eastAsia" w:ascii="仿宋" w:hAnsi="仿宋" w:eastAsia="仿宋" w:cs="仿宋"/>
          <w:b w:val="0"/>
          <w:bCs w:val="0"/>
          <w:sz w:val="32"/>
          <w:szCs w:val="32"/>
          <w:lang w:eastAsia="zh-CN"/>
        </w:rPr>
        <w:t>、如美镇</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洛尼乡、帮达乡、徐中乡</w:t>
      </w:r>
      <w:r>
        <w:rPr>
          <w:rFonts w:hint="eastAsia" w:ascii="仿宋" w:hAnsi="仿宋" w:eastAsia="仿宋" w:cs="仿宋"/>
          <w:b w:val="0"/>
          <w:bCs w:val="0"/>
          <w:sz w:val="32"/>
          <w:szCs w:val="32"/>
          <w:lang w:eastAsia="zh-CN"/>
        </w:rPr>
        <w:t>、如美镇</w:t>
      </w:r>
    </w:p>
    <w:p>
      <w:pPr>
        <w:ind w:firstLine="643" w:firstLineChars="200"/>
        <w:rPr>
          <w:rFonts w:hint="eastAsia" w:ascii="仿宋" w:hAnsi="仿宋" w:eastAsia="仿宋" w:cs="仿宋"/>
          <w:b w:val="0"/>
          <w:bCs w:val="0"/>
          <w:sz w:val="32"/>
          <w:szCs w:val="32"/>
          <w:lang w:eastAsia="zh-CN"/>
        </w:rPr>
      </w:pPr>
      <w:r>
        <w:rPr>
          <w:rFonts w:hint="eastAsia" w:ascii="仿宋" w:hAnsi="仿宋" w:eastAsia="仿宋"/>
          <w:b/>
          <w:bCs/>
          <w:sz w:val="32"/>
          <w:szCs w:val="32"/>
        </w:rPr>
        <w:t>运营主体：</w:t>
      </w:r>
      <w:r>
        <w:rPr>
          <w:rFonts w:hint="eastAsia" w:ascii="仿宋" w:hAnsi="仿宋" w:eastAsia="仿宋"/>
          <w:b w:val="0"/>
          <w:bCs w:val="0"/>
          <w:sz w:val="32"/>
          <w:szCs w:val="32"/>
          <w:lang w:eastAsia="zh-CN"/>
        </w:rPr>
        <w:t>芒康县</w:t>
      </w:r>
      <w:r>
        <w:rPr>
          <w:rFonts w:hint="eastAsia" w:ascii="仿宋" w:hAnsi="仿宋" w:eastAsia="仿宋" w:cs="仿宋"/>
          <w:b w:val="0"/>
          <w:bCs w:val="0"/>
          <w:sz w:val="32"/>
          <w:szCs w:val="32"/>
        </w:rPr>
        <w:t>洛尼乡、帮达乡、徐中乡</w:t>
      </w:r>
      <w:r>
        <w:rPr>
          <w:rFonts w:hint="eastAsia" w:ascii="仿宋" w:hAnsi="仿宋" w:eastAsia="仿宋" w:cs="仿宋"/>
          <w:b w:val="0"/>
          <w:bCs w:val="0"/>
          <w:sz w:val="32"/>
          <w:szCs w:val="32"/>
          <w:lang w:eastAsia="zh-CN"/>
        </w:rPr>
        <w:t>、如美镇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.芒康县如美镇竹卡村化粪池工程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w:t>
      </w:r>
      <w:r>
        <w:rPr>
          <w:rFonts w:hint="eastAsia" w:ascii="仿宋" w:hAnsi="仿宋" w:eastAsia="仿宋"/>
          <w:sz w:val="32"/>
          <w:szCs w:val="32"/>
          <w:lang w:eastAsia="zh-CN"/>
        </w:rPr>
        <w:t>住建局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洛松加永</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cs="仿宋"/>
          <w:b w:val="0"/>
          <w:bCs w:val="0"/>
          <w:sz w:val="32"/>
          <w:szCs w:val="32"/>
        </w:rPr>
        <w:t>芒康县如美镇竹卡村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新建化粪池3座。</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rPr>
        <w:t>资金规模：</w:t>
      </w:r>
      <w:r>
        <w:rPr>
          <w:rFonts w:hint="eastAsia" w:ascii="仿宋" w:hAnsi="仿宋" w:eastAsia="仿宋"/>
          <w:sz w:val="32"/>
          <w:szCs w:val="32"/>
        </w:rPr>
        <w:t>计划</w:t>
      </w:r>
      <w:r>
        <w:rPr>
          <w:rFonts w:hint="eastAsia" w:ascii="仿宋" w:hAnsi="仿宋" w:eastAsia="仿宋"/>
          <w:sz w:val="32"/>
          <w:szCs w:val="32"/>
          <w:highlight w:val="none"/>
        </w:rPr>
        <w:t>安排资金</w:t>
      </w:r>
      <w:r>
        <w:rPr>
          <w:rFonts w:hint="eastAsia" w:ascii="仿宋" w:hAnsi="仿宋" w:eastAsia="仿宋"/>
          <w:sz w:val="32"/>
          <w:szCs w:val="32"/>
          <w:highlight w:val="none"/>
          <w:lang w:val="en-US" w:eastAsia="zh-CN"/>
        </w:rPr>
        <w:t>38.77</w:t>
      </w:r>
      <w:r>
        <w:rPr>
          <w:rFonts w:hint="eastAsia" w:ascii="仿宋" w:hAnsi="仿宋" w:eastAsia="仿宋"/>
          <w:sz w:val="32"/>
          <w:szCs w:val="32"/>
          <w:highlight w:val="none"/>
        </w:rPr>
        <w:t>万元（中央资金</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自治区资金</w:t>
      </w:r>
      <w:r>
        <w:rPr>
          <w:rFonts w:hint="eastAsia" w:ascii="仿宋" w:hAnsi="仿宋" w:eastAsia="仿宋"/>
          <w:sz w:val="32"/>
          <w:szCs w:val="32"/>
          <w:highlight w:val="none"/>
          <w:lang w:val="en-US" w:eastAsia="zh-CN"/>
        </w:rPr>
        <w:t>15万元、市级资金5万元、</w:t>
      </w:r>
      <w:r>
        <w:rPr>
          <w:rFonts w:hint="eastAsia" w:ascii="仿宋" w:hAnsi="仿宋" w:eastAsia="仿宋"/>
          <w:sz w:val="32"/>
          <w:szCs w:val="32"/>
          <w:highlight w:val="none"/>
        </w:rPr>
        <w:t>县级资金</w:t>
      </w:r>
      <w:r>
        <w:rPr>
          <w:rFonts w:hint="eastAsia" w:ascii="仿宋" w:hAnsi="仿宋" w:eastAsia="仿宋"/>
          <w:sz w:val="32"/>
          <w:szCs w:val="32"/>
          <w:highlight w:val="none"/>
          <w:lang w:val="en-US" w:eastAsia="zh-CN"/>
        </w:rPr>
        <w:t>7.77</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w:t>
      </w:r>
      <w:r>
        <w:rPr>
          <w:rFonts w:hint="eastAsia" w:ascii="仿宋" w:hAnsi="仿宋" w:eastAsia="仿宋"/>
          <w:sz w:val="32"/>
          <w:szCs w:val="32"/>
          <w:highlight w:val="none"/>
        </w:rPr>
        <w:t>群众</w:t>
      </w:r>
      <w:r>
        <w:rPr>
          <w:rFonts w:hint="eastAsia" w:ascii="仿宋" w:hAnsi="仿宋" w:eastAsia="仿宋"/>
          <w:sz w:val="32"/>
          <w:szCs w:val="32"/>
          <w:highlight w:val="none"/>
          <w:lang w:val="en-US" w:eastAsia="zh-CN"/>
        </w:rPr>
        <w:t>128</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568</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43</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253</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项目建设完成后，根据资产核查和产权登记相关工作要求，将聘请有资质的第三方公司对该项目进行核查、登记后，具体由芒康县</w:t>
      </w:r>
      <w:r>
        <w:rPr>
          <w:rFonts w:hint="eastAsia" w:ascii="仿宋" w:hAnsi="仿宋" w:eastAsia="仿宋" w:cs="仿宋"/>
          <w:b w:val="0"/>
          <w:bCs w:val="0"/>
          <w:sz w:val="32"/>
          <w:szCs w:val="32"/>
          <w:lang w:eastAsia="zh-CN"/>
        </w:rPr>
        <w:t>如美镇</w:t>
      </w:r>
      <w:r>
        <w:rPr>
          <w:rFonts w:hint="eastAsia" w:ascii="仿宋" w:hAnsi="仿宋" w:eastAsia="仿宋"/>
          <w:sz w:val="32"/>
          <w:szCs w:val="32"/>
        </w:rPr>
        <w:t>人民政府进行项目管理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cs="仿宋"/>
          <w:b w:val="0"/>
          <w:bCs w:val="0"/>
          <w:sz w:val="32"/>
          <w:szCs w:val="32"/>
        </w:rPr>
        <w:t>芒康县如美镇竹卡村</w:t>
      </w:r>
    </w:p>
    <w:p>
      <w:pPr>
        <w:pStyle w:val="2"/>
        <w:ind w:left="0" w:leftChars="0" w:firstLine="643" w:firstLineChars="200"/>
        <w:rPr>
          <w:rFonts w:hint="eastAsia" w:ascii="仿宋" w:hAnsi="仿宋" w:eastAsia="仿宋" w:cs="仿宋"/>
          <w:b w:val="0"/>
          <w:bCs w:val="0"/>
          <w:sz w:val="32"/>
          <w:szCs w:val="32"/>
        </w:rPr>
      </w:pPr>
      <w:r>
        <w:rPr>
          <w:rFonts w:hint="eastAsia" w:ascii="仿宋" w:hAnsi="仿宋" w:eastAsia="仿宋"/>
          <w:b/>
          <w:bCs/>
          <w:sz w:val="32"/>
          <w:szCs w:val="32"/>
        </w:rPr>
        <w:t>运营主体：</w:t>
      </w:r>
      <w:r>
        <w:rPr>
          <w:rFonts w:hint="eastAsia" w:ascii="仿宋" w:hAnsi="仿宋" w:eastAsia="仿宋" w:cs="仿宋"/>
          <w:b w:val="0"/>
          <w:bCs w:val="0"/>
          <w:sz w:val="32"/>
          <w:szCs w:val="32"/>
        </w:rPr>
        <w:t>芒康县如美镇竹卡村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.芒康县2025年户厕改造县级配套项目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b w:val="0"/>
          <w:bCs w:val="0"/>
          <w:sz w:val="32"/>
          <w:szCs w:val="32"/>
          <w:lang w:eastAsia="zh-CN"/>
        </w:rPr>
        <w:t>芒康县</w:t>
      </w:r>
      <w:r>
        <w:rPr>
          <w:rFonts w:hint="eastAsia" w:ascii="仿宋" w:hAnsi="仿宋" w:eastAsia="仿宋"/>
          <w:sz w:val="32"/>
          <w:szCs w:val="32"/>
        </w:rPr>
        <w:t>昂多乡</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b w:val="0"/>
          <w:bCs w:val="0"/>
          <w:sz w:val="32"/>
          <w:szCs w:val="32"/>
          <w:lang w:eastAsia="zh-CN"/>
        </w:rPr>
        <w:t>芒康县</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b w:val="0"/>
          <w:bCs w:val="0"/>
          <w:sz w:val="32"/>
          <w:szCs w:val="32"/>
          <w:lang w:eastAsia="zh-CN"/>
        </w:rPr>
        <w:t>芒康县</w:t>
      </w:r>
      <w:r>
        <w:rPr>
          <w:rFonts w:hint="eastAsia" w:ascii="仿宋" w:hAnsi="仿宋" w:eastAsia="仿宋"/>
          <w:sz w:val="32"/>
          <w:szCs w:val="32"/>
        </w:rPr>
        <w:t>索多西乡</w:t>
      </w:r>
      <w:r>
        <w:rPr>
          <w:rFonts w:hint="eastAsia" w:ascii="仿宋" w:hAnsi="仿宋" w:eastAsia="仿宋"/>
          <w:sz w:val="32"/>
          <w:szCs w:val="32"/>
          <w:lang w:eastAsia="zh-CN"/>
        </w:rPr>
        <w:t>人民政府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highlight w:val="none"/>
          <w:lang w:eastAsia="zh-CN"/>
        </w:rPr>
        <w:t>熊明兰、李元旭、刘亮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实施地点：</w:t>
      </w:r>
      <w:r>
        <w:rPr>
          <w:rFonts w:hint="eastAsia" w:ascii="仿宋" w:hAnsi="仿宋" w:eastAsia="仿宋"/>
          <w:sz w:val="32"/>
          <w:szCs w:val="32"/>
        </w:rPr>
        <w:t>昂多乡</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索多西乡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highlight w:val="none"/>
        </w:rPr>
        <w:t>芒康县共计522户，昂多乡吉措村、曲塔村（分散式改造300户）；戈波乡（122户）；索多西乡安麦西村（100户）市级、县级每户配套500元。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资金规模：</w:t>
      </w:r>
      <w:r>
        <w:rPr>
          <w:rFonts w:hint="eastAsia" w:ascii="仿宋" w:hAnsi="仿宋" w:eastAsia="仿宋"/>
          <w:sz w:val="32"/>
          <w:szCs w:val="32"/>
        </w:rPr>
        <w:t>计划安排资金</w:t>
      </w:r>
      <w:r>
        <w:rPr>
          <w:rFonts w:hint="eastAsia" w:ascii="仿宋" w:hAnsi="仿宋" w:eastAsia="仿宋"/>
          <w:sz w:val="32"/>
          <w:szCs w:val="32"/>
          <w:highlight w:val="none"/>
          <w:lang w:val="en-US" w:eastAsia="zh-CN"/>
        </w:rPr>
        <w:t>26.1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自治区</w:t>
      </w:r>
      <w:r>
        <w:rPr>
          <w:rFonts w:hint="eastAsia" w:ascii="仿宋" w:hAnsi="仿宋" w:eastAsia="仿宋"/>
          <w:sz w:val="32"/>
          <w:szCs w:val="32"/>
          <w:highlight w:val="none"/>
        </w:rPr>
        <w:t>资金</w:t>
      </w:r>
      <w:r>
        <w:rPr>
          <w:rFonts w:hint="eastAsia" w:ascii="仿宋" w:hAnsi="仿宋" w:eastAsia="仿宋"/>
          <w:sz w:val="32"/>
          <w:szCs w:val="32"/>
          <w:highlight w:val="none"/>
          <w:lang w:val="en-US" w:eastAsia="zh-CN"/>
        </w:rPr>
        <w:t>26.1</w:t>
      </w:r>
      <w:r>
        <w:rPr>
          <w:rFonts w:hint="eastAsia" w:ascii="仿宋" w:hAnsi="仿宋" w:eastAsia="仿宋"/>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项目受益</w:t>
      </w:r>
      <w:r>
        <w:rPr>
          <w:rFonts w:hint="eastAsia" w:ascii="仿宋" w:hAnsi="仿宋" w:eastAsia="仿宋"/>
          <w:sz w:val="32"/>
          <w:szCs w:val="32"/>
          <w:highlight w:val="none"/>
        </w:rPr>
        <w:t>群众</w:t>
      </w:r>
      <w:r>
        <w:rPr>
          <w:rFonts w:hint="eastAsia" w:ascii="仿宋" w:hAnsi="仿宋" w:eastAsia="仿宋"/>
          <w:sz w:val="32"/>
          <w:szCs w:val="32"/>
          <w:highlight w:val="none"/>
          <w:lang w:val="en-US" w:eastAsia="zh-CN"/>
        </w:rPr>
        <w:t>522</w:t>
      </w:r>
      <w:r>
        <w:rPr>
          <w:rFonts w:hint="eastAsia" w:ascii="仿宋" w:hAnsi="仿宋" w:eastAsia="仿宋"/>
          <w:sz w:val="32"/>
          <w:szCs w:val="32"/>
          <w:highlight w:val="none"/>
        </w:rPr>
        <w:t>户，项目受益总人口</w:t>
      </w:r>
      <w:r>
        <w:rPr>
          <w:rFonts w:hint="eastAsia" w:ascii="仿宋" w:hAnsi="仿宋" w:eastAsia="仿宋"/>
          <w:sz w:val="32"/>
          <w:szCs w:val="32"/>
          <w:highlight w:val="none"/>
          <w:lang w:val="en-US" w:eastAsia="zh-CN"/>
        </w:rPr>
        <w:t>2871</w:t>
      </w:r>
      <w:r>
        <w:rPr>
          <w:rFonts w:hint="eastAsia" w:ascii="仿宋" w:hAnsi="仿宋" w:eastAsia="仿宋"/>
          <w:sz w:val="32"/>
          <w:szCs w:val="32"/>
          <w:highlight w:val="none"/>
        </w:rPr>
        <w:t>人，其中受益脱贫</w:t>
      </w:r>
      <w:r>
        <w:rPr>
          <w:rFonts w:hint="eastAsia" w:ascii="仿宋" w:hAnsi="仿宋" w:eastAsia="仿宋"/>
          <w:sz w:val="32"/>
          <w:szCs w:val="32"/>
          <w:highlight w:val="none"/>
          <w:lang w:val="en-US" w:eastAsia="zh-CN"/>
        </w:rPr>
        <w:t>56</w:t>
      </w:r>
      <w:r>
        <w:rPr>
          <w:rFonts w:hint="eastAsia" w:ascii="仿宋" w:hAnsi="仿宋" w:eastAsia="仿宋"/>
          <w:sz w:val="32"/>
          <w:szCs w:val="32"/>
          <w:highlight w:val="none"/>
        </w:rPr>
        <w:t>户数，受益脱贫人口</w:t>
      </w:r>
      <w:r>
        <w:rPr>
          <w:rFonts w:hint="eastAsia" w:ascii="仿宋" w:hAnsi="仿宋" w:eastAsia="仿宋"/>
          <w:sz w:val="32"/>
          <w:szCs w:val="32"/>
          <w:highlight w:val="none"/>
          <w:lang w:val="en-US" w:eastAsia="zh-CN"/>
        </w:rPr>
        <w:t>308</w:t>
      </w:r>
      <w:r>
        <w:rPr>
          <w:rFonts w:hint="eastAsia" w:ascii="仿宋" w:hAnsi="仿宋" w:eastAsia="仿宋"/>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资产管理：</w:t>
      </w:r>
      <w:r>
        <w:rPr>
          <w:rFonts w:hint="eastAsia" w:ascii="仿宋" w:hAnsi="仿宋" w:eastAsia="仿宋"/>
          <w:sz w:val="32"/>
          <w:szCs w:val="32"/>
        </w:rPr>
        <w:t>项目建设完成后，根据资产核查和产权登记相关工作要求，将聘请有资质的第三方公司对该项目进行核查、登记后，具体由</w:t>
      </w:r>
      <w:r>
        <w:rPr>
          <w:rFonts w:hint="eastAsia" w:ascii="仿宋" w:hAnsi="仿宋" w:eastAsia="仿宋"/>
          <w:b w:val="0"/>
          <w:bCs w:val="0"/>
          <w:sz w:val="32"/>
          <w:szCs w:val="32"/>
          <w:lang w:eastAsia="zh-CN"/>
        </w:rPr>
        <w:t>芒康县</w:t>
      </w:r>
      <w:r>
        <w:rPr>
          <w:rFonts w:hint="eastAsia" w:ascii="仿宋" w:hAnsi="仿宋" w:eastAsia="仿宋"/>
          <w:sz w:val="32"/>
          <w:szCs w:val="32"/>
        </w:rPr>
        <w:t>昂多乡、</w:t>
      </w:r>
      <w:r>
        <w:rPr>
          <w:rFonts w:hint="eastAsia" w:ascii="仿宋" w:hAnsi="仿宋" w:eastAsia="仿宋" w:cs="仿宋"/>
          <w:b w:val="0"/>
          <w:bCs w:val="0"/>
          <w:sz w:val="32"/>
          <w:szCs w:val="32"/>
          <w:lang w:eastAsia="zh-CN"/>
        </w:rPr>
        <w:t>戈波</w:t>
      </w:r>
      <w:r>
        <w:rPr>
          <w:rFonts w:hint="eastAsia" w:ascii="仿宋" w:hAnsi="仿宋" w:eastAsia="仿宋" w:cs="仿宋"/>
          <w:b w:val="0"/>
          <w:bCs w:val="0"/>
          <w:sz w:val="32"/>
          <w:szCs w:val="32"/>
        </w:rPr>
        <w:t>乡</w:t>
      </w:r>
      <w:r>
        <w:rPr>
          <w:rFonts w:hint="eastAsia" w:ascii="仿宋" w:hAnsi="仿宋" w:eastAsia="仿宋"/>
          <w:sz w:val="32"/>
          <w:szCs w:val="32"/>
          <w:lang w:eastAsia="zh-CN"/>
        </w:rPr>
        <w:t>、</w:t>
      </w:r>
      <w:r>
        <w:rPr>
          <w:rFonts w:hint="eastAsia" w:ascii="仿宋" w:hAnsi="仿宋" w:eastAsia="仿宋"/>
          <w:sz w:val="32"/>
          <w:szCs w:val="32"/>
        </w:rPr>
        <w:t>索多西乡</w:t>
      </w:r>
      <w:r>
        <w:rPr>
          <w:rFonts w:hint="eastAsia" w:ascii="仿宋" w:hAnsi="仿宋" w:eastAsia="仿宋"/>
          <w:sz w:val="32"/>
          <w:szCs w:val="32"/>
          <w:lang w:eastAsia="zh-CN"/>
        </w:rPr>
        <w:t>人民政府</w:t>
      </w:r>
      <w:r>
        <w:rPr>
          <w:rFonts w:hint="eastAsia" w:ascii="仿宋" w:hAnsi="仿宋" w:eastAsia="仿宋"/>
          <w:sz w:val="32"/>
          <w:szCs w:val="32"/>
        </w:rPr>
        <w:t>进行项目管理</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项目收益主体：</w:t>
      </w:r>
      <w:r>
        <w:rPr>
          <w:rFonts w:hint="eastAsia" w:ascii="仿宋" w:hAnsi="仿宋" w:eastAsia="仿宋"/>
          <w:sz w:val="32"/>
          <w:szCs w:val="32"/>
        </w:rPr>
        <w:t>昂多乡</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索多西乡</w:t>
      </w:r>
    </w:p>
    <w:p>
      <w:pPr>
        <w:pStyle w:val="2"/>
        <w:ind w:left="0" w:leftChars="0" w:firstLine="643" w:firstLineChars="200"/>
        <w:rPr>
          <w:rFonts w:hint="eastAsia" w:ascii="仿宋" w:hAnsi="仿宋" w:eastAsia="仿宋"/>
          <w:sz w:val="32"/>
          <w:szCs w:val="32"/>
        </w:rPr>
      </w:pPr>
      <w:r>
        <w:rPr>
          <w:rFonts w:hint="eastAsia" w:ascii="仿宋" w:hAnsi="仿宋" w:eastAsia="仿宋"/>
          <w:b/>
          <w:bCs/>
          <w:sz w:val="32"/>
          <w:szCs w:val="32"/>
        </w:rPr>
        <w:t>运营主体：</w:t>
      </w:r>
      <w:r>
        <w:rPr>
          <w:rFonts w:hint="eastAsia" w:ascii="仿宋" w:hAnsi="仿宋" w:eastAsia="仿宋"/>
          <w:sz w:val="32"/>
          <w:szCs w:val="32"/>
        </w:rPr>
        <w:t>昂多乡</w:t>
      </w:r>
      <w:r>
        <w:rPr>
          <w:rFonts w:hint="eastAsia" w:ascii="仿宋" w:hAnsi="仿宋" w:eastAsia="仿宋"/>
          <w:sz w:val="32"/>
          <w:szCs w:val="32"/>
          <w:lang w:eastAsia="zh-CN"/>
        </w:rPr>
        <w:t>、戈波</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索多西乡</w:t>
      </w:r>
    </w:p>
    <w:p>
      <w:pPr>
        <w:pStyle w:val="2"/>
        <w:numPr>
          <w:ilvl w:val="0"/>
          <w:numId w:val="0"/>
        </w:numPr>
        <w:ind w:left="630" w:leftChars="0"/>
        <w:rPr>
          <w:rFonts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五</w:t>
      </w:r>
      <w:r>
        <w:rPr>
          <w:rFonts w:hint="eastAsia" w:ascii="仿宋" w:hAnsi="仿宋" w:eastAsia="仿宋"/>
          <w:b/>
          <w:bCs/>
          <w:sz w:val="32"/>
          <w:szCs w:val="32"/>
          <w:lang w:eastAsia="zh-CN"/>
        </w:rPr>
        <w:t>）</w:t>
      </w:r>
      <w:r>
        <w:rPr>
          <w:rFonts w:hint="eastAsia" w:ascii="仿宋" w:hAnsi="仿宋" w:eastAsia="仿宋"/>
          <w:b/>
          <w:bCs/>
          <w:sz w:val="32"/>
          <w:szCs w:val="32"/>
        </w:rPr>
        <w:t>培训类项目1个</w:t>
      </w:r>
    </w:p>
    <w:p>
      <w:pPr>
        <w:pStyle w:val="2"/>
        <w:numPr>
          <w:ilvl w:val="0"/>
          <w:numId w:val="0"/>
        </w:numPr>
        <w:ind w:leftChars="200" w:firstLine="321" w:firstLineChars="100"/>
        <w:rPr>
          <w:rFonts w:ascii="仿宋" w:hAnsi="仿宋" w:eastAsia="仿宋"/>
          <w:b/>
          <w:bCs/>
          <w:sz w:val="32"/>
          <w:szCs w:val="32"/>
        </w:rPr>
      </w:pPr>
      <w:r>
        <w:rPr>
          <w:rFonts w:hint="eastAsia" w:ascii="仿宋" w:hAnsi="仿宋" w:eastAsia="仿宋"/>
          <w:b/>
          <w:bCs/>
          <w:sz w:val="32"/>
          <w:szCs w:val="32"/>
        </w:rPr>
        <w:t>1.芒康县农牧民技能培训项目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芒康县人社局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rPr>
        <w:t>责 任 人：</w:t>
      </w:r>
      <w:r>
        <w:rPr>
          <w:rFonts w:hint="eastAsia" w:ascii="仿宋" w:hAnsi="仿宋" w:eastAsia="仿宋"/>
          <w:sz w:val="32"/>
          <w:szCs w:val="32"/>
          <w:lang w:eastAsia="zh-CN"/>
        </w:rPr>
        <w:t>欧珠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rPr>
        <w:t>芒康县16个乡镇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护林员150人 实用技术培训200人，共计350人培训。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资金规模：</w:t>
      </w:r>
      <w:r>
        <w:rPr>
          <w:rFonts w:hint="eastAsia" w:ascii="仿宋" w:hAnsi="仿宋" w:eastAsia="仿宋"/>
          <w:sz w:val="32"/>
          <w:szCs w:val="32"/>
        </w:rPr>
        <w:t>计划安排资金</w:t>
      </w:r>
      <w:r>
        <w:rPr>
          <w:rFonts w:hint="eastAsia" w:ascii="仿宋" w:hAnsi="仿宋" w:eastAsia="仿宋"/>
          <w:sz w:val="32"/>
          <w:szCs w:val="32"/>
          <w:lang w:val="en-US" w:eastAsia="zh-CN"/>
        </w:rPr>
        <w:t>32.4</w:t>
      </w:r>
      <w:r>
        <w:rPr>
          <w:rFonts w:hint="eastAsia" w:ascii="仿宋" w:hAnsi="仿宋" w:eastAsia="仿宋"/>
          <w:sz w:val="32"/>
          <w:szCs w:val="32"/>
        </w:rPr>
        <w:t>万元（中央资金：</w:t>
      </w:r>
      <w:r>
        <w:rPr>
          <w:rFonts w:hint="eastAsia" w:ascii="仿宋" w:hAnsi="仿宋" w:eastAsia="仿宋"/>
          <w:sz w:val="32"/>
          <w:szCs w:val="32"/>
          <w:lang w:val="en-US" w:eastAsia="zh-CN"/>
        </w:rPr>
        <w:t>32.4</w:t>
      </w:r>
      <w:r>
        <w:rPr>
          <w:rFonts w:hint="eastAsia" w:ascii="仿宋" w:hAnsi="仿宋" w:eastAsia="仿宋"/>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pPr>
      <w:r>
        <w:rPr>
          <w:rFonts w:hint="eastAsia" w:ascii="仿宋" w:hAnsi="仿宋" w:eastAsia="仿宋"/>
          <w:b/>
          <w:bCs/>
          <w:sz w:val="32"/>
          <w:szCs w:val="32"/>
        </w:rPr>
        <w:t>绩效目标：</w:t>
      </w:r>
      <w:r>
        <w:rPr>
          <w:rFonts w:hint="eastAsia" w:ascii="仿宋" w:hAnsi="仿宋" w:eastAsia="仿宋"/>
          <w:sz w:val="32"/>
          <w:szCs w:val="32"/>
        </w:rPr>
        <w:t>受益群众户</w:t>
      </w:r>
      <w:r>
        <w:rPr>
          <w:rFonts w:hint="eastAsia" w:ascii="仿宋" w:hAnsi="仿宋" w:eastAsia="仿宋"/>
          <w:sz w:val="32"/>
          <w:szCs w:val="32"/>
          <w:lang w:val="en-US" w:eastAsia="zh-CN"/>
        </w:rPr>
        <w:t>350</w:t>
      </w:r>
      <w:r>
        <w:rPr>
          <w:rFonts w:hint="eastAsia" w:ascii="仿宋" w:hAnsi="仿宋" w:eastAsia="仿宋"/>
          <w:sz w:val="32"/>
          <w:szCs w:val="32"/>
        </w:rPr>
        <w:t>户、受益群众人数</w:t>
      </w:r>
      <w:r>
        <w:rPr>
          <w:rFonts w:hint="eastAsia" w:ascii="仿宋" w:hAnsi="仿宋" w:eastAsia="仿宋"/>
          <w:sz w:val="32"/>
          <w:szCs w:val="32"/>
          <w:lang w:val="en-US" w:eastAsia="zh-CN"/>
        </w:rPr>
        <w:t>350</w:t>
      </w:r>
      <w:r>
        <w:rPr>
          <w:rFonts w:hint="eastAsia" w:ascii="仿宋" w:hAnsi="仿宋" w:eastAsia="仿宋"/>
          <w:sz w:val="32"/>
          <w:szCs w:val="32"/>
        </w:rPr>
        <w:t>人，受益脱贫户数</w:t>
      </w:r>
      <w:r>
        <w:rPr>
          <w:rFonts w:hint="eastAsia" w:ascii="仿宋" w:hAnsi="仿宋" w:eastAsia="仿宋"/>
          <w:sz w:val="32"/>
          <w:szCs w:val="32"/>
          <w:lang w:val="en-US" w:eastAsia="zh-CN"/>
        </w:rPr>
        <w:t>90</w:t>
      </w:r>
      <w:r>
        <w:rPr>
          <w:rFonts w:hint="eastAsia" w:ascii="仿宋" w:hAnsi="仿宋" w:eastAsia="仿宋"/>
          <w:sz w:val="32"/>
          <w:szCs w:val="32"/>
        </w:rPr>
        <w:t>户、受益脱贫人数</w:t>
      </w:r>
      <w:r>
        <w:rPr>
          <w:rFonts w:hint="eastAsia" w:ascii="仿宋" w:hAnsi="仿宋" w:eastAsia="仿宋"/>
          <w:sz w:val="32"/>
          <w:szCs w:val="32"/>
          <w:lang w:val="en-US" w:eastAsia="zh-CN"/>
        </w:rPr>
        <w:t>90</w:t>
      </w:r>
      <w:r>
        <w:rPr>
          <w:rFonts w:hint="eastAsia" w:ascii="仿宋" w:hAnsi="仿宋" w:eastAsia="仿宋"/>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w:t>
      </w:r>
      <w:r>
        <w:rPr>
          <w:rFonts w:hint="eastAsia" w:ascii="仿宋" w:hAnsi="仿宋" w:eastAsia="仿宋"/>
          <w:b/>
          <w:bCs/>
          <w:sz w:val="32"/>
          <w:szCs w:val="32"/>
          <w:lang w:eastAsia="zh-CN"/>
        </w:rPr>
        <w:t>六</w:t>
      </w:r>
      <w:r>
        <w:rPr>
          <w:rFonts w:hint="eastAsia" w:ascii="仿宋" w:hAnsi="仿宋" w:eastAsia="仿宋"/>
          <w:b/>
          <w:bCs/>
          <w:sz w:val="32"/>
          <w:szCs w:val="32"/>
        </w:rPr>
        <w:t>）其他类项目1个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1.芒康县2024年小额信贷及产业（项目）贴息还款项目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责任单位：</w:t>
      </w:r>
      <w:r>
        <w:rPr>
          <w:rFonts w:hint="eastAsia" w:ascii="仿宋" w:hAnsi="仿宋" w:eastAsia="仿宋"/>
          <w:sz w:val="32"/>
          <w:szCs w:val="32"/>
        </w:rPr>
        <w:t>芒康县农业农村与科学技术局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责 任 人：</w:t>
      </w:r>
      <w:r>
        <w:rPr>
          <w:rFonts w:hint="eastAsia" w:ascii="仿宋" w:hAnsi="仿宋" w:eastAsia="仿宋"/>
          <w:sz w:val="32"/>
          <w:szCs w:val="32"/>
        </w:rPr>
        <w:t>洛松尼玛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实施地点：</w:t>
      </w:r>
      <w:r>
        <w:rPr>
          <w:rFonts w:hint="eastAsia" w:ascii="仿宋" w:hAnsi="仿宋" w:eastAsia="仿宋"/>
          <w:sz w:val="32"/>
          <w:szCs w:val="32"/>
        </w:rPr>
        <w:t>芒康县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建设任务：</w:t>
      </w:r>
      <w:r>
        <w:rPr>
          <w:rFonts w:hint="eastAsia" w:ascii="仿宋" w:hAnsi="仿宋" w:eastAsia="仿宋"/>
          <w:sz w:val="32"/>
          <w:szCs w:val="32"/>
        </w:rPr>
        <w:t>芒康县贷款贴息（小额信贷和产业项目贴息）</w:t>
      </w:r>
      <w:r>
        <w:rPr>
          <w:rFonts w:hint="eastAsia" w:ascii="仿宋" w:hAnsi="仿宋" w:eastAsia="仿宋"/>
          <w:sz w:val="32"/>
          <w:szCs w:val="32"/>
          <w:lang w:val="en-US" w:eastAsia="zh-CN"/>
        </w:rPr>
        <w:t>282.5576</w:t>
      </w:r>
      <w:r>
        <w:rPr>
          <w:rFonts w:hint="eastAsia" w:ascii="仿宋" w:hAnsi="仿宋" w:eastAsia="仿宋"/>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资金规模：</w:t>
      </w:r>
      <w:r>
        <w:rPr>
          <w:rFonts w:hint="eastAsia" w:ascii="仿宋" w:hAnsi="仿宋" w:eastAsia="仿宋"/>
          <w:sz w:val="32"/>
          <w:szCs w:val="32"/>
        </w:rPr>
        <w:t>计划安排资金</w:t>
      </w:r>
      <w:r>
        <w:rPr>
          <w:rFonts w:hint="eastAsia" w:ascii="仿宋" w:hAnsi="仿宋" w:eastAsia="仿宋"/>
          <w:sz w:val="32"/>
          <w:szCs w:val="32"/>
          <w:lang w:val="en-US" w:eastAsia="zh-CN"/>
        </w:rPr>
        <w:t>282.5576</w:t>
      </w:r>
      <w:r>
        <w:rPr>
          <w:rFonts w:hint="eastAsia" w:ascii="仿宋" w:hAnsi="仿宋" w:eastAsia="仿宋"/>
          <w:sz w:val="32"/>
          <w:szCs w:val="32"/>
        </w:rPr>
        <w:t>万元（中央资金：</w:t>
      </w:r>
      <w:r>
        <w:rPr>
          <w:rFonts w:hint="eastAsia" w:ascii="仿宋" w:hAnsi="仿宋" w:eastAsia="仿宋"/>
          <w:sz w:val="32"/>
          <w:szCs w:val="32"/>
          <w:lang w:val="en-US" w:eastAsia="zh-CN"/>
        </w:rPr>
        <w:t>282.5576</w:t>
      </w:r>
      <w:r>
        <w:rPr>
          <w:rFonts w:hint="eastAsia" w:ascii="仿宋" w:hAnsi="仿宋" w:eastAsia="仿宋"/>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进度计划：</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月至202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bCs/>
          <w:sz w:val="32"/>
          <w:szCs w:val="32"/>
        </w:rPr>
        <w:t>绩效目标：</w:t>
      </w:r>
      <w:r>
        <w:rPr>
          <w:rFonts w:hint="eastAsia" w:ascii="仿宋" w:hAnsi="仿宋" w:eastAsia="仿宋"/>
          <w:sz w:val="32"/>
          <w:szCs w:val="32"/>
        </w:rPr>
        <w:t>受益群众户</w:t>
      </w:r>
      <w:r>
        <w:rPr>
          <w:rFonts w:hint="eastAsia" w:ascii="仿宋" w:hAnsi="仿宋" w:eastAsia="仿宋"/>
          <w:sz w:val="32"/>
          <w:szCs w:val="32"/>
          <w:lang w:val="en-US" w:eastAsia="zh-CN"/>
        </w:rPr>
        <w:t>2280</w:t>
      </w:r>
      <w:r>
        <w:rPr>
          <w:rFonts w:hint="eastAsia" w:ascii="仿宋" w:hAnsi="仿宋" w:eastAsia="仿宋"/>
          <w:sz w:val="32"/>
          <w:szCs w:val="32"/>
        </w:rPr>
        <w:t>户、受益群众人数</w:t>
      </w:r>
      <w:r>
        <w:rPr>
          <w:rFonts w:hint="eastAsia" w:ascii="仿宋" w:hAnsi="仿宋" w:eastAsia="仿宋"/>
          <w:sz w:val="32"/>
          <w:szCs w:val="32"/>
          <w:lang w:val="en-US" w:eastAsia="zh-CN"/>
        </w:rPr>
        <w:t>10260</w:t>
      </w:r>
      <w:r>
        <w:rPr>
          <w:rFonts w:hint="eastAsia" w:ascii="仿宋" w:hAnsi="仿宋" w:eastAsia="仿宋"/>
          <w:sz w:val="32"/>
          <w:szCs w:val="32"/>
        </w:rPr>
        <w:t>人，受益脱贫户数</w:t>
      </w:r>
      <w:r>
        <w:rPr>
          <w:rFonts w:hint="eastAsia" w:ascii="仿宋" w:hAnsi="仿宋" w:eastAsia="仿宋"/>
          <w:sz w:val="32"/>
          <w:szCs w:val="32"/>
          <w:lang w:val="en-US" w:eastAsia="zh-CN"/>
        </w:rPr>
        <w:t>2280</w:t>
      </w:r>
      <w:r>
        <w:rPr>
          <w:rFonts w:hint="eastAsia" w:ascii="仿宋" w:hAnsi="仿宋" w:eastAsia="仿宋"/>
          <w:sz w:val="32"/>
          <w:szCs w:val="32"/>
        </w:rPr>
        <w:t>户、受益脱贫人数</w:t>
      </w:r>
      <w:r>
        <w:rPr>
          <w:rFonts w:hint="eastAsia" w:ascii="仿宋" w:hAnsi="仿宋" w:eastAsia="仿宋"/>
          <w:sz w:val="32"/>
          <w:szCs w:val="32"/>
          <w:lang w:val="en-US" w:eastAsia="zh-CN"/>
        </w:rPr>
        <w:t>10260</w:t>
      </w:r>
      <w:r>
        <w:rPr>
          <w:rFonts w:hint="eastAsia" w:ascii="仿宋" w:hAnsi="仿宋" w:eastAsia="仿宋"/>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七、保障措施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楷体" w:hAnsi="楷体" w:eastAsia="楷体" w:cs="楷体"/>
          <w:b/>
          <w:bCs/>
          <w:sz w:val="32"/>
          <w:szCs w:val="32"/>
        </w:rPr>
        <w:t>（一）制度建设。</w:t>
      </w:r>
      <w:r>
        <w:rPr>
          <w:rFonts w:hint="eastAsia" w:ascii="仿宋" w:hAnsi="仿宋" w:eastAsia="仿宋"/>
          <w:sz w:val="32"/>
          <w:szCs w:val="32"/>
        </w:rPr>
        <w:t>建立长期有效的工作机制，按照</w:t>
      </w:r>
      <w:r>
        <w:rPr>
          <w:rFonts w:hint="eastAsia" w:ascii="仿宋" w:hAnsi="仿宋" w:eastAsia="仿宋"/>
          <w:sz w:val="32"/>
          <w:szCs w:val="32"/>
          <w:lang w:eastAsia="zh-CN"/>
        </w:rPr>
        <w:t>《西藏自治区财政厅关于提前下达</w:t>
      </w:r>
      <w:r>
        <w:rPr>
          <w:rFonts w:hint="eastAsia" w:ascii="仿宋" w:hAnsi="仿宋" w:eastAsia="仿宋"/>
          <w:sz w:val="32"/>
          <w:szCs w:val="32"/>
          <w:lang w:val="en-US" w:eastAsia="zh-CN"/>
        </w:rPr>
        <w:t>2025年中央财政衔接推进乡村振兴补助资金预算的通知</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eastAsia="zh-CN"/>
        </w:rPr>
        <w:t>藏</w:t>
      </w:r>
      <w:r>
        <w:rPr>
          <w:rFonts w:hint="eastAsia" w:ascii="仿宋" w:hAnsi="仿宋" w:eastAsia="仿宋"/>
          <w:sz w:val="32"/>
          <w:szCs w:val="32"/>
        </w:rPr>
        <w:t>财农指〔202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52</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《西藏</w:t>
      </w:r>
      <w:r>
        <w:rPr>
          <w:rFonts w:hint="eastAsia" w:ascii="仿宋" w:hAnsi="仿宋" w:eastAsia="仿宋"/>
          <w:sz w:val="32"/>
          <w:szCs w:val="32"/>
          <w:lang w:eastAsia="zh-CN"/>
        </w:rPr>
        <w:t>自治区财政厅</w:t>
      </w:r>
      <w:r>
        <w:rPr>
          <w:rFonts w:hint="eastAsia" w:ascii="仿宋" w:hAnsi="仿宋" w:eastAsia="仿宋"/>
          <w:sz w:val="32"/>
          <w:szCs w:val="32"/>
        </w:rPr>
        <w:t>关于提前下达202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自治区</w:t>
      </w:r>
      <w:r>
        <w:rPr>
          <w:rFonts w:hint="eastAsia" w:ascii="仿宋" w:hAnsi="仿宋" w:eastAsia="仿宋"/>
          <w:sz w:val="32"/>
          <w:szCs w:val="32"/>
        </w:rPr>
        <w:t>财政衔接推进乡村振兴补助资金预算的通知》（</w:t>
      </w:r>
      <w:r>
        <w:rPr>
          <w:rFonts w:hint="eastAsia" w:ascii="仿宋" w:hAnsi="仿宋" w:eastAsia="仿宋"/>
          <w:sz w:val="32"/>
          <w:szCs w:val="32"/>
          <w:lang w:eastAsia="zh-CN"/>
        </w:rPr>
        <w:t>藏</w:t>
      </w:r>
      <w:r>
        <w:rPr>
          <w:rFonts w:hint="eastAsia" w:ascii="仿宋" w:hAnsi="仿宋" w:eastAsia="仿宋"/>
          <w:sz w:val="32"/>
          <w:szCs w:val="32"/>
        </w:rPr>
        <w:t>财农指〔202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60</w:t>
      </w:r>
      <w:r>
        <w:rPr>
          <w:rFonts w:hint="eastAsia" w:ascii="仿宋" w:hAnsi="仿宋" w:eastAsia="仿宋"/>
          <w:sz w:val="32"/>
          <w:szCs w:val="32"/>
        </w:rPr>
        <w:t>号）、《财政专项扶贫资金管理办法》、《昌都市人民政府办公室关于印发西藏昌都市基本建设项目管理办法文件精神》等通知精神和指示要求，明确各部门责任分工、操作程序、公开办法、监管措施等，做好脱贫县衔接资金项目管理、实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楷体" w:hAnsi="楷体" w:eastAsia="楷体" w:cs="楷体"/>
          <w:b/>
          <w:bCs/>
          <w:sz w:val="32"/>
          <w:szCs w:val="32"/>
        </w:rPr>
        <w:t>（二）规范运转。</w:t>
      </w:r>
      <w:r>
        <w:rPr>
          <w:rFonts w:hint="eastAsia" w:ascii="仿宋" w:hAnsi="仿宋" w:eastAsia="仿宋"/>
          <w:sz w:val="32"/>
          <w:szCs w:val="32"/>
        </w:rPr>
        <w:t>要按照资金分配规范、使用范围明晰、管理监督严格、职责效能统一的要求，对现行衔接资金使用管理制度进行清理、修订和完善，做好各项制度的衔接，为财政衔接资金提供制度支撑。同时，各乡镇、各有关部门要切实加强制度执行工作，不折不扣地执行资金使用管理制度，确保衔接资金方案取得实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楷体" w:hAnsi="楷体" w:eastAsia="楷体" w:cs="楷体"/>
          <w:b/>
          <w:bCs/>
          <w:sz w:val="32"/>
          <w:szCs w:val="32"/>
        </w:rPr>
        <w:t>（三）绩效考评。</w:t>
      </w:r>
      <w:r>
        <w:rPr>
          <w:rFonts w:hint="eastAsia" w:ascii="仿宋" w:hAnsi="仿宋" w:eastAsia="仿宋"/>
          <w:sz w:val="32"/>
          <w:szCs w:val="32"/>
        </w:rPr>
        <w:t>进一步完善涉农专项资金的绩效考评制度，对专项资金的安排分配、使用管理、项目效益等情况进行全面考评。要按照“指标科学、操作简便、结果公正”的原则，进一步健全考评指标，将考评结果与下年度专项资金的分配相挂钩。对绩效好、监督措施到位的乡（镇）和部门，在安排衔接项目和分配衔接资金时给予适当倾斜；对绩效差、管理不到位的乡（镇）和部门，进行扣减。同时，对衔接资金使用管理好的乡（镇）和部门给予通报表扬，推广经验、做法；对出现问题的乡（镇）和部门进行通报批评，责令提出整改措施并限期落实。每年年底前完成本绩效评价工作，并及时向市</w:t>
      </w:r>
      <w:r>
        <w:rPr>
          <w:rFonts w:hint="eastAsia" w:ascii="仿宋" w:hAnsi="仿宋" w:eastAsia="仿宋"/>
          <w:sz w:val="32"/>
          <w:szCs w:val="32"/>
          <w:lang w:eastAsia="zh-CN"/>
        </w:rPr>
        <w:t>农业农村</w:t>
      </w:r>
      <w:r>
        <w:rPr>
          <w:rFonts w:hint="eastAsia" w:ascii="仿宋" w:hAnsi="仿宋" w:eastAsia="仿宋"/>
          <w:sz w:val="32"/>
          <w:szCs w:val="32"/>
        </w:rPr>
        <w:t>局报送自评报告及相关佐证材料。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楷体" w:hAnsi="楷体" w:eastAsia="楷体" w:cs="楷体"/>
          <w:b/>
          <w:bCs/>
          <w:sz w:val="32"/>
          <w:szCs w:val="32"/>
        </w:rPr>
        <w:t>（四）监督管理。</w:t>
      </w:r>
      <w:r>
        <w:rPr>
          <w:rFonts w:hint="eastAsia" w:ascii="仿宋" w:hAnsi="仿宋" w:eastAsia="仿宋"/>
          <w:sz w:val="32"/>
          <w:szCs w:val="32"/>
        </w:rPr>
        <w:t>县纪委监委、县审计局、县发展与改革委员、县</w:t>
      </w:r>
      <w:r>
        <w:rPr>
          <w:rFonts w:hint="eastAsia" w:ascii="仿宋" w:hAnsi="仿宋" w:eastAsia="仿宋"/>
          <w:sz w:val="32"/>
          <w:szCs w:val="32"/>
          <w:lang w:eastAsia="zh-CN"/>
        </w:rPr>
        <w:t>农业农村和科学技术</w:t>
      </w:r>
      <w:r>
        <w:rPr>
          <w:rFonts w:hint="eastAsia" w:ascii="仿宋" w:hAnsi="仿宋" w:eastAsia="仿宋"/>
          <w:sz w:val="32"/>
          <w:szCs w:val="32"/>
        </w:rPr>
        <w:t>局等部门要定期、不定期开展衔接资金使用专项检查和抽查，切实加强衔接资金日常监督检查，营造良好的声势氛围。探索完善衔接资金使用检查方式，采取事前、事中、事后的全过程监管，特别是要加强事前的监管力度。要建立多层次、多方位、多形式的监督管理机制，切实做好衔接资金审计、检查和监督工作。</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textAlignment w:val="auto"/>
      </w:pPr>
    </w:p>
    <w:p>
      <w:pPr>
        <w:pStyle w:val="2"/>
        <w:keepNext w:val="0"/>
        <w:keepLines w:val="0"/>
        <w:pageBreakBefore w:val="0"/>
        <w:widowControl w:val="0"/>
        <w:kinsoku/>
        <w:wordWrap/>
        <w:overflowPunct/>
        <w:topLinePunct w:val="0"/>
        <w:autoSpaceDE/>
        <w:autoSpaceDN/>
        <w:bidi w:val="0"/>
        <w:adjustRightInd/>
        <w:snapToGrid/>
        <w:spacing w:line="576" w:lineRule="exact"/>
        <w:ind w:left="2556" w:leftChars="760" w:hanging="960" w:hangingChars="300"/>
        <w:textAlignment w:val="auto"/>
        <w:rPr>
          <w:rFonts w:ascii="仿宋" w:hAnsi="仿宋" w:eastAsia="仿宋"/>
          <w:sz w:val="32"/>
          <w:szCs w:val="32"/>
        </w:rPr>
      </w:pPr>
      <w:r>
        <w:rPr>
          <w:rFonts w:hint="eastAsia" w:ascii="仿宋" w:hAnsi="仿宋" w:eastAsia="仿宋"/>
          <w:sz w:val="32"/>
          <w:szCs w:val="32"/>
        </w:rPr>
        <w:t>附件：芒康县202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财政</w:t>
      </w:r>
      <w:r>
        <w:rPr>
          <w:rFonts w:hint="eastAsia" w:ascii="仿宋" w:hAnsi="仿宋" w:eastAsia="仿宋"/>
          <w:sz w:val="32"/>
          <w:szCs w:val="32"/>
        </w:rPr>
        <w:t>衔接资金</w:t>
      </w:r>
      <w:r>
        <w:rPr>
          <w:rFonts w:hint="eastAsia" w:ascii="仿宋" w:hAnsi="仿宋" w:eastAsia="仿宋"/>
          <w:sz w:val="32"/>
          <w:szCs w:val="32"/>
          <w:lang w:eastAsia="zh-CN"/>
        </w:rPr>
        <w:t>项目</w:t>
      </w:r>
      <w:r>
        <w:rPr>
          <w:rFonts w:hint="eastAsia" w:ascii="仿宋" w:hAnsi="仿宋" w:eastAsia="仿宋"/>
          <w:sz w:val="32"/>
          <w:szCs w:val="32"/>
        </w:rPr>
        <w:t>明细表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76" w:lineRule="exact"/>
        <w:ind w:left="1758" w:leftChars="304" w:hanging="1120" w:hangingChars="400"/>
        <w:textAlignment w:val="auto"/>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2E0ZmI1MTA4ZmZlMmM0OTA4MWRjNGRkMzlkYWQifQ=="/>
    <w:docVar w:name="KSO_WPS_MARK_KEY" w:val="64935e69-4035-410f-b01e-3ca7e3277be8"/>
  </w:docVars>
  <w:rsids>
    <w:rsidRoot w:val="00485CB7"/>
    <w:rsid w:val="000942B7"/>
    <w:rsid w:val="00114786"/>
    <w:rsid w:val="00165477"/>
    <w:rsid w:val="002A21D8"/>
    <w:rsid w:val="00405CD2"/>
    <w:rsid w:val="00485CB7"/>
    <w:rsid w:val="00491724"/>
    <w:rsid w:val="004F166D"/>
    <w:rsid w:val="00656BEB"/>
    <w:rsid w:val="006E3720"/>
    <w:rsid w:val="00706D60"/>
    <w:rsid w:val="00745B8F"/>
    <w:rsid w:val="007653A9"/>
    <w:rsid w:val="00786CF7"/>
    <w:rsid w:val="008059AF"/>
    <w:rsid w:val="008E50AB"/>
    <w:rsid w:val="00AD558A"/>
    <w:rsid w:val="00AF5558"/>
    <w:rsid w:val="00B12462"/>
    <w:rsid w:val="00BB779B"/>
    <w:rsid w:val="00C11985"/>
    <w:rsid w:val="00CB012D"/>
    <w:rsid w:val="00D47565"/>
    <w:rsid w:val="00D52D5B"/>
    <w:rsid w:val="00D70182"/>
    <w:rsid w:val="00DA2DF6"/>
    <w:rsid w:val="00E62D90"/>
    <w:rsid w:val="00F26319"/>
    <w:rsid w:val="00F8187A"/>
    <w:rsid w:val="010A4945"/>
    <w:rsid w:val="014001AC"/>
    <w:rsid w:val="016C2D4F"/>
    <w:rsid w:val="01745DAD"/>
    <w:rsid w:val="01B87D5F"/>
    <w:rsid w:val="01E0373D"/>
    <w:rsid w:val="02746243"/>
    <w:rsid w:val="0287785B"/>
    <w:rsid w:val="02881E0B"/>
    <w:rsid w:val="029562D6"/>
    <w:rsid w:val="02A808AC"/>
    <w:rsid w:val="02F54FC6"/>
    <w:rsid w:val="0353155C"/>
    <w:rsid w:val="03FD110A"/>
    <w:rsid w:val="04273BA4"/>
    <w:rsid w:val="042E69E2"/>
    <w:rsid w:val="043A4D21"/>
    <w:rsid w:val="04477AA3"/>
    <w:rsid w:val="045A3333"/>
    <w:rsid w:val="0475016D"/>
    <w:rsid w:val="048D08B6"/>
    <w:rsid w:val="04910D1F"/>
    <w:rsid w:val="04D140D1"/>
    <w:rsid w:val="04F70E23"/>
    <w:rsid w:val="05124B34"/>
    <w:rsid w:val="052B3E10"/>
    <w:rsid w:val="055A7363"/>
    <w:rsid w:val="058C1DE7"/>
    <w:rsid w:val="059F029C"/>
    <w:rsid w:val="05A864A3"/>
    <w:rsid w:val="05FC4B37"/>
    <w:rsid w:val="0644143E"/>
    <w:rsid w:val="0648365F"/>
    <w:rsid w:val="069845E6"/>
    <w:rsid w:val="069F7723"/>
    <w:rsid w:val="06E632E6"/>
    <w:rsid w:val="06E96BF0"/>
    <w:rsid w:val="06EE2458"/>
    <w:rsid w:val="073267E9"/>
    <w:rsid w:val="07335DC4"/>
    <w:rsid w:val="074D2D34"/>
    <w:rsid w:val="07A144AB"/>
    <w:rsid w:val="07B06895"/>
    <w:rsid w:val="07B13A86"/>
    <w:rsid w:val="07C80199"/>
    <w:rsid w:val="07D94258"/>
    <w:rsid w:val="07DB49A4"/>
    <w:rsid w:val="08406CE4"/>
    <w:rsid w:val="084542FA"/>
    <w:rsid w:val="0862791E"/>
    <w:rsid w:val="087B1C6F"/>
    <w:rsid w:val="08AD1057"/>
    <w:rsid w:val="08C55472"/>
    <w:rsid w:val="091903D5"/>
    <w:rsid w:val="092C7268"/>
    <w:rsid w:val="09704E33"/>
    <w:rsid w:val="097249CA"/>
    <w:rsid w:val="098B19C3"/>
    <w:rsid w:val="098D1803"/>
    <w:rsid w:val="09DE4A06"/>
    <w:rsid w:val="0A014251"/>
    <w:rsid w:val="0A2D3298"/>
    <w:rsid w:val="0A675C71"/>
    <w:rsid w:val="0A6E18DB"/>
    <w:rsid w:val="0AF3628F"/>
    <w:rsid w:val="0AF618DB"/>
    <w:rsid w:val="0AF70884"/>
    <w:rsid w:val="0B41349E"/>
    <w:rsid w:val="0BBA0B5B"/>
    <w:rsid w:val="0BC154C7"/>
    <w:rsid w:val="0BD76ACC"/>
    <w:rsid w:val="0C396447"/>
    <w:rsid w:val="0C4D19CF"/>
    <w:rsid w:val="0CAE0DA9"/>
    <w:rsid w:val="0CC11B7B"/>
    <w:rsid w:val="0CC20147"/>
    <w:rsid w:val="0CC35FFA"/>
    <w:rsid w:val="0CD03F6D"/>
    <w:rsid w:val="0CDD0FA5"/>
    <w:rsid w:val="0CE9189A"/>
    <w:rsid w:val="0D0E2356"/>
    <w:rsid w:val="0D240982"/>
    <w:rsid w:val="0D4226F9"/>
    <w:rsid w:val="0D5B0F9A"/>
    <w:rsid w:val="0D5C7B5D"/>
    <w:rsid w:val="0D5D3E94"/>
    <w:rsid w:val="0D646FD0"/>
    <w:rsid w:val="0D837D9E"/>
    <w:rsid w:val="0D9378B6"/>
    <w:rsid w:val="0E1F1149"/>
    <w:rsid w:val="0E3422FD"/>
    <w:rsid w:val="0E5F28B6"/>
    <w:rsid w:val="0E7578C7"/>
    <w:rsid w:val="0E8546C7"/>
    <w:rsid w:val="0EAF4BC3"/>
    <w:rsid w:val="0ECC26B5"/>
    <w:rsid w:val="0ED63EFE"/>
    <w:rsid w:val="0EE93828"/>
    <w:rsid w:val="0F4952FC"/>
    <w:rsid w:val="0F5A68DD"/>
    <w:rsid w:val="0F6459AD"/>
    <w:rsid w:val="0FE4089C"/>
    <w:rsid w:val="10A1129A"/>
    <w:rsid w:val="10B54482"/>
    <w:rsid w:val="10B959E3"/>
    <w:rsid w:val="10D072C8"/>
    <w:rsid w:val="11D30BC8"/>
    <w:rsid w:val="121A4237"/>
    <w:rsid w:val="121D42E5"/>
    <w:rsid w:val="12343B6F"/>
    <w:rsid w:val="124743B4"/>
    <w:rsid w:val="12957C2C"/>
    <w:rsid w:val="12976604"/>
    <w:rsid w:val="12CC65A2"/>
    <w:rsid w:val="13290CC0"/>
    <w:rsid w:val="13367661"/>
    <w:rsid w:val="13577D9B"/>
    <w:rsid w:val="137E3A39"/>
    <w:rsid w:val="13B25D6A"/>
    <w:rsid w:val="13CF471A"/>
    <w:rsid w:val="13E51B17"/>
    <w:rsid w:val="13EE5846"/>
    <w:rsid w:val="140A00A5"/>
    <w:rsid w:val="14221E9E"/>
    <w:rsid w:val="14413E1E"/>
    <w:rsid w:val="14A01080"/>
    <w:rsid w:val="14A406DF"/>
    <w:rsid w:val="14C94EA7"/>
    <w:rsid w:val="14EF7AC7"/>
    <w:rsid w:val="15033388"/>
    <w:rsid w:val="15380D5E"/>
    <w:rsid w:val="153951E6"/>
    <w:rsid w:val="159937B6"/>
    <w:rsid w:val="15EF6D04"/>
    <w:rsid w:val="15FB7C4F"/>
    <w:rsid w:val="166817D5"/>
    <w:rsid w:val="169E17A5"/>
    <w:rsid w:val="16B234A2"/>
    <w:rsid w:val="16CA34B5"/>
    <w:rsid w:val="17004A3B"/>
    <w:rsid w:val="17156EA2"/>
    <w:rsid w:val="172E301C"/>
    <w:rsid w:val="173E5AB7"/>
    <w:rsid w:val="1785299A"/>
    <w:rsid w:val="180C0990"/>
    <w:rsid w:val="181C1BE6"/>
    <w:rsid w:val="18512847"/>
    <w:rsid w:val="18634390"/>
    <w:rsid w:val="18B51818"/>
    <w:rsid w:val="18C957F8"/>
    <w:rsid w:val="18DC6F08"/>
    <w:rsid w:val="193A5EF7"/>
    <w:rsid w:val="19704F4F"/>
    <w:rsid w:val="19721120"/>
    <w:rsid w:val="19D9529D"/>
    <w:rsid w:val="19DC11D6"/>
    <w:rsid w:val="19DE2475"/>
    <w:rsid w:val="1A01598C"/>
    <w:rsid w:val="1A1324AA"/>
    <w:rsid w:val="1A187AC0"/>
    <w:rsid w:val="1A297E4C"/>
    <w:rsid w:val="1A554870"/>
    <w:rsid w:val="1A9B5FFB"/>
    <w:rsid w:val="1AD76E44"/>
    <w:rsid w:val="1AFD220A"/>
    <w:rsid w:val="1B061A2E"/>
    <w:rsid w:val="1BCA6649"/>
    <w:rsid w:val="1C6568C1"/>
    <w:rsid w:val="1C715266"/>
    <w:rsid w:val="1CA078F9"/>
    <w:rsid w:val="1CB11B06"/>
    <w:rsid w:val="1D373DFD"/>
    <w:rsid w:val="1D5350A7"/>
    <w:rsid w:val="1D82503F"/>
    <w:rsid w:val="1EA45A33"/>
    <w:rsid w:val="1EB53B30"/>
    <w:rsid w:val="1EEF4852"/>
    <w:rsid w:val="1EF35394"/>
    <w:rsid w:val="1F4A7E9D"/>
    <w:rsid w:val="1F5D7D23"/>
    <w:rsid w:val="1F6317DE"/>
    <w:rsid w:val="1F6B0692"/>
    <w:rsid w:val="1F764D61"/>
    <w:rsid w:val="1F87728C"/>
    <w:rsid w:val="1F9E45C4"/>
    <w:rsid w:val="1FA5697E"/>
    <w:rsid w:val="1FA91241"/>
    <w:rsid w:val="1FBF3557"/>
    <w:rsid w:val="20084133"/>
    <w:rsid w:val="20166850"/>
    <w:rsid w:val="203E1FCD"/>
    <w:rsid w:val="20976CAE"/>
    <w:rsid w:val="21491AAD"/>
    <w:rsid w:val="21515666"/>
    <w:rsid w:val="217A6110"/>
    <w:rsid w:val="21884926"/>
    <w:rsid w:val="219746CE"/>
    <w:rsid w:val="22372AAE"/>
    <w:rsid w:val="223F14FC"/>
    <w:rsid w:val="225278E7"/>
    <w:rsid w:val="22694A47"/>
    <w:rsid w:val="229B128E"/>
    <w:rsid w:val="22EA5D72"/>
    <w:rsid w:val="22FD580E"/>
    <w:rsid w:val="231F3F28"/>
    <w:rsid w:val="23BE2481"/>
    <w:rsid w:val="24083684"/>
    <w:rsid w:val="2429118E"/>
    <w:rsid w:val="245F009A"/>
    <w:rsid w:val="254E3613"/>
    <w:rsid w:val="25B508B9"/>
    <w:rsid w:val="25CF0960"/>
    <w:rsid w:val="26025181"/>
    <w:rsid w:val="26143C6A"/>
    <w:rsid w:val="26461511"/>
    <w:rsid w:val="2681079B"/>
    <w:rsid w:val="2691452F"/>
    <w:rsid w:val="27076EF2"/>
    <w:rsid w:val="27E67AFE"/>
    <w:rsid w:val="28187A0A"/>
    <w:rsid w:val="28245882"/>
    <w:rsid w:val="28801FE8"/>
    <w:rsid w:val="290F77AD"/>
    <w:rsid w:val="29302AC8"/>
    <w:rsid w:val="29514455"/>
    <w:rsid w:val="29517C64"/>
    <w:rsid w:val="29BA24D8"/>
    <w:rsid w:val="29CE019B"/>
    <w:rsid w:val="2A2E2822"/>
    <w:rsid w:val="2A6D1762"/>
    <w:rsid w:val="2A7D74CC"/>
    <w:rsid w:val="2AA3492F"/>
    <w:rsid w:val="2B141BDE"/>
    <w:rsid w:val="2B575B15"/>
    <w:rsid w:val="2B6245BD"/>
    <w:rsid w:val="2BA73E43"/>
    <w:rsid w:val="2BA74C25"/>
    <w:rsid w:val="2C090272"/>
    <w:rsid w:val="2C1B33C6"/>
    <w:rsid w:val="2C571259"/>
    <w:rsid w:val="2CAD22EA"/>
    <w:rsid w:val="2CB21B9D"/>
    <w:rsid w:val="2D7519FE"/>
    <w:rsid w:val="2D7F41C3"/>
    <w:rsid w:val="2DBF6186"/>
    <w:rsid w:val="2DC45B3D"/>
    <w:rsid w:val="2DD438A6"/>
    <w:rsid w:val="2DD5215D"/>
    <w:rsid w:val="2DFE647B"/>
    <w:rsid w:val="2E6115DE"/>
    <w:rsid w:val="2E8C5F2F"/>
    <w:rsid w:val="2EAA08FD"/>
    <w:rsid w:val="2EEE59A8"/>
    <w:rsid w:val="2EF064BE"/>
    <w:rsid w:val="2F1D492A"/>
    <w:rsid w:val="2F1F4E46"/>
    <w:rsid w:val="2F893CAE"/>
    <w:rsid w:val="2FAD0853"/>
    <w:rsid w:val="2FCA20B6"/>
    <w:rsid w:val="2FF10740"/>
    <w:rsid w:val="30A10FF6"/>
    <w:rsid w:val="30AE6DA3"/>
    <w:rsid w:val="30E17E17"/>
    <w:rsid w:val="30E65DE7"/>
    <w:rsid w:val="31177349"/>
    <w:rsid w:val="314174A5"/>
    <w:rsid w:val="31680A52"/>
    <w:rsid w:val="317C64C9"/>
    <w:rsid w:val="318D7F9B"/>
    <w:rsid w:val="31AA73F5"/>
    <w:rsid w:val="32116251"/>
    <w:rsid w:val="3213088E"/>
    <w:rsid w:val="325C38DA"/>
    <w:rsid w:val="326B20CF"/>
    <w:rsid w:val="32897CD6"/>
    <w:rsid w:val="32912E68"/>
    <w:rsid w:val="32A55811"/>
    <w:rsid w:val="32B75C71"/>
    <w:rsid w:val="32E75E2A"/>
    <w:rsid w:val="32F02F31"/>
    <w:rsid w:val="330276D8"/>
    <w:rsid w:val="330B1206"/>
    <w:rsid w:val="332B37FF"/>
    <w:rsid w:val="33727DEA"/>
    <w:rsid w:val="33F00D0E"/>
    <w:rsid w:val="341220B6"/>
    <w:rsid w:val="34126156"/>
    <w:rsid w:val="345657F1"/>
    <w:rsid w:val="349B6ECC"/>
    <w:rsid w:val="34C44675"/>
    <w:rsid w:val="34E859F3"/>
    <w:rsid w:val="34E95E89"/>
    <w:rsid w:val="352F7773"/>
    <w:rsid w:val="35465946"/>
    <w:rsid w:val="35476F21"/>
    <w:rsid w:val="358160C2"/>
    <w:rsid w:val="36455D6E"/>
    <w:rsid w:val="369315A9"/>
    <w:rsid w:val="36AD40A0"/>
    <w:rsid w:val="37163FFD"/>
    <w:rsid w:val="3725395A"/>
    <w:rsid w:val="3768578B"/>
    <w:rsid w:val="37A05395"/>
    <w:rsid w:val="37E56E84"/>
    <w:rsid w:val="38313EEF"/>
    <w:rsid w:val="3840221A"/>
    <w:rsid w:val="386D11DF"/>
    <w:rsid w:val="38811D03"/>
    <w:rsid w:val="38B866AC"/>
    <w:rsid w:val="393B1D6B"/>
    <w:rsid w:val="39FD6155"/>
    <w:rsid w:val="3A0C4EFF"/>
    <w:rsid w:val="3A135180"/>
    <w:rsid w:val="3A1A3938"/>
    <w:rsid w:val="3AAB6916"/>
    <w:rsid w:val="3AB80978"/>
    <w:rsid w:val="3ABF27EA"/>
    <w:rsid w:val="3AD1189A"/>
    <w:rsid w:val="3AE16E59"/>
    <w:rsid w:val="3B251BE5"/>
    <w:rsid w:val="3B4F27BE"/>
    <w:rsid w:val="3BA744AD"/>
    <w:rsid w:val="3BE054B0"/>
    <w:rsid w:val="3BEC1A75"/>
    <w:rsid w:val="3C0E6BAC"/>
    <w:rsid w:val="3C1E28BD"/>
    <w:rsid w:val="3C490D57"/>
    <w:rsid w:val="3CD0053F"/>
    <w:rsid w:val="3CD64441"/>
    <w:rsid w:val="3D2E2245"/>
    <w:rsid w:val="3D336120"/>
    <w:rsid w:val="3D3552C5"/>
    <w:rsid w:val="3D4F7356"/>
    <w:rsid w:val="3D554438"/>
    <w:rsid w:val="3DE23AE2"/>
    <w:rsid w:val="3E6323A6"/>
    <w:rsid w:val="3E6842C3"/>
    <w:rsid w:val="3E704F26"/>
    <w:rsid w:val="3F1B1E7A"/>
    <w:rsid w:val="3F512FA9"/>
    <w:rsid w:val="3F5E307A"/>
    <w:rsid w:val="3F770324"/>
    <w:rsid w:val="3F9C1BDA"/>
    <w:rsid w:val="3FFF2FFC"/>
    <w:rsid w:val="40B963EF"/>
    <w:rsid w:val="41126768"/>
    <w:rsid w:val="41643D9A"/>
    <w:rsid w:val="41833AD0"/>
    <w:rsid w:val="418C02C8"/>
    <w:rsid w:val="41BD4926"/>
    <w:rsid w:val="422B2087"/>
    <w:rsid w:val="422C1AAB"/>
    <w:rsid w:val="424741EF"/>
    <w:rsid w:val="42935686"/>
    <w:rsid w:val="42D26BDB"/>
    <w:rsid w:val="433E29A4"/>
    <w:rsid w:val="4343168B"/>
    <w:rsid w:val="43523131"/>
    <w:rsid w:val="43BF58B2"/>
    <w:rsid w:val="43F06537"/>
    <w:rsid w:val="43FA1A19"/>
    <w:rsid w:val="44625EBC"/>
    <w:rsid w:val="44773C0D"/>
    <w:rsid w:val="44F70CFA"/>
    <w:rsid w:val="450C74F7"/>
    <w:rsid w:val="45631E29"/>
    <w:rsid w:val="458F0387"/>
    <w:rsid w:val="45FB4075"/>
    <w:rsid w:val="460F188E"/>
    <w:rsid w:val="46405B25"/>
    <w:rsid w:val="464C0026"/>
    <w:rsid w:val="46A92D70"/>
    <w:rsid w:val="46B50DC2"/>
    <w:rsid w:val="46EB2B38"/>
    <w:rsid w:val="47005468"/>
    <w:rsid w:val="47005EB6"/>
    <w:rsid w:val="471567A0"/>
    <w:rsid w:val="475F3FAB"/>
    <w:rsid w:val="476A10AC"/>
    <w:rsid w:val="48586611"/>
    <w:rsid w:val="486540B5"/>
    <w:rsid w:val="48837D83"/>
    <w:rsid w:val="48EE3E4A"/>
    <w:rsid w:val="493B0FCF"/>
    <w:rsid w:val="49523BA5"/>
    <w:rsid w:val="495F0554"/>
    <w:rsid w:val="49611335"/>
    <w:rsid w:val="49AB24AF"/>
    <w:rsid w:val="49AE299B"/>
    <w:rsid w:val="49C56A6D"/>
    <w:rsid w:val="4A08695A"/>
    <w:rsid w:val="4A0E2E49"/>
    <w:rsid w:val="4A4C18A5"/>
    <w:rsid w:val="4A7C5D8C"/>
    <w:rsid w:val="4A9C3D82"/>
    <w:rsid w:val="4B054C48"/>
    <w:rsid w:val="4B220087"/>
    <w:rsid w:val="4B45356B"/>
    <w:rsid w:val="4B4A7B64"/>
    <w:rsid w:val="4B6D1C86"/>
    <w:rsid w:val="4B842BC3"/>
    <w:rsid w:val="4B871B00"/>
    <w:rsid w:val="4BAD1567"/>
    <w:rsid w:val="4BC32B39"/>
    <w:rsid w:val="4BC863A1"/>
    <w:rsid w:val="4BD62F94"/>
    <w:rsid w:val="4C021283"/>
    <w:rsid w:val="4C3E2B07"/>
    <w:rsid w:val="4C690BDF"/>
    <w:rsid w:val="4C781C56"/>
    <w:rsid w:val="4CA359F7"/>
    <w:rsid w:val="4CB3122A"/>
    <w:rsid w:val="4CB4688B"/>
    <w:rsid w:val="4CD7079C"/>
    <w:rsid w:val="4D830553"/>
    <w:rsid w:val="4DDA060D"/>
    <w:rsid w:val="4DF72F6D"/>
    <w:rsid w:val="4E235B10"/>
    <w:rsid w:val="4E610CE5"/>
    <w:rsid w:val="4E6210E9"/>
    <w:rsid w:val="4E9C63EB"/>
    <w:rsid w:val="4EAA4484"/>
    <w:rsid w:val="4F5D15A2"/>
    <w:rsid w:val="4F6D6A9E"/>
    <w:rsid w:val="4FA14080"/>
    <w:rsid w:val="4FA669F9"/>
    <w:rsid w:val="4FEB32EB"/>
    <w:rsid w:val="4FED6862"/>
    <w:rsid w:val="501403CD"/>
    <w:rsid w:val="5099241D"/>
    <w:rsid w:val="50EC48E0"/>
    <w:rsid w:val="50F25D07"/>
    <w:rsid w:val="51004659"/>
    <w:rsid w:val="5158008D"/>
    <w:rsid w:val="515F0B5F"/>
    <w:rsid w:val="51703763"/>
    <w:rsid w:val="51956D25"/>
    <w:rsid w:val="51D93124"/>
    <w:rsid w:val="51DC0DF8"/>
    <w:rsid w:val="520143BB"/>
    <w:rsid w:val="522154E6"/>
    <w:rsid w:val="522D1654"/>
    <w:rsid w:val="523B04C9"/>
    <w:rsid w:val="524D48DC"/>
    <w:rsid w:val="526F0D33"/>
    <w:rsid w:val="52E31D12"/>
    <w:rsid w:val="52FA61D9"/>
    <w:rsid w:val="533662E6"/>
    <w:rsid w:val="534C78B7"/>
    <w:rsid w:val="53841AA0"/>
    <w:rsid w:val="53D37CCA"/>
    <w:rsid w:val="544A2F0F"/>
    <w:rsid w:val="547C5434"/>
    <w:rsid w:val="54E81862"/>
    <w:rsid w:val="54EC283C"/>
    <w:rsid w:val="55091F10"/>
    <w:rsid w:val="554575D9"/>
    <w:rsid w:val="557C15A6"/>
    <w:rsid w:val="55D41DE6"/>
    <w:rsid w:val="565332B6"/>
    <w:rsid w:val="567B3942"/>
    <w:rsid w:val="567D7A15"/>
    <w:rsid w:val="56E542AB"/>
    <w:rsid w:val="57573BFE"/>
    <w:rsid w:val="579D07AA"/>
    <w:rsid w:val="57B65C47"/>
    <w:rsid w:val="57CF0BCA"/>
    <w:rsid w:val="57D60097"/>
    <w:rsid w:val="57FE7192"/>
    <w:rsid w:val="587F6039"/>
    <w:rsid w:val="58966974"/>
    <w:rsid w:val="58A957AC"/>
    <w:rsid w:val="596D4A2C"/>
    <w:rsid w:val="599B50F5"/>
    <w:rsid w:val="59B601FD"/>
    <w:rsid w:val="59E720E8"/>
    <w:rsid w:val="59EE0252"/>
    <w:rsid w:val="5A3F46D2"/>
    <w:rsid w:val="5ACB4331"/>
    <w:rsid w:val="5B2A5408"/>
    <w:rsid w:val="5B6360E6"/>
    <w:rsid w:val="5B694FC7"/>
    <w:rsid w:val="5C3A09F3"/>
    <w:rsid w:val="5CAC6C28"/>
    <w:rsid w:val="5DAE005A"/>
    <w:rsid w:val="5E2579DF"/>
    <w:rsid w:val="5E337FF2"/>
    <w:rsid w:val="5F3FB1CC"/>
    <w:rsid w:val="5F41229A"/>
    <w:rsid w:val="5F557D12"/>
    <w:rsid w:val="5FE67688"/>
    <w:rsid w:val="5FEA20BE"/>
    <w:rsid w:val="5FEB6C7E"/>
    <w:rsid w:val="60035FF3"/>
    <w:rsid w:val="60183353"/>
    <w:rsid w:val="601E0542"/>
    <w:rsid w:val="602012DC"/>
    <w:rsid w:val="604162CA"/>
    <w:rsid w:val="60717221"/>
    <w:rsid w:val="60BA2331"/>
    <w:rsid w:val="60E74F6D"/>
    <w:rsid w:val="612D4112"/>
    <w:rsid w:val="613F238A"/>
    <w:rsid w:val="615D0EE2"/>
    <w:rsid w:val="617F0824"/>
    <w:rsid w:val="619F774C"/>
    <w:rsid w:val="61A62889"/>
    <w:rsid w:val="622A170C"/>
    <w:rsid w:val="624A1848"/>
    <w:rsid w:val="62A33D33"/>
    <w:rsid w:val="63412A0D"/>
    <w:rsid w:val="640115C4"/>
    <w:rsid w:val="6426279C"/>
    <w:rsid w:val="64326656"/>
    <w:rsid w:val="64694C19"/>
    <w:rsid w:val="64695AFD"/>
    <w:rsid w:val="649F35AE"/>
    <w:rsid w:val="649F51FF"/>
    <w:rsid w:val="64A45B25"/>
    <w:rsid w:val="64F97173"/>
    <w:rsid w:val="654C3747"/>
    <w:rsid w:val="659375C8"/>
    <w:rsid w:val="65A672FB"/>
    <w:rsid w:val="65BD668A"/>
    <w:rsid w:val="66131908"/>
    <w:rsid w:val="664555E1"/>
    <w:rsid w:val="666A6AD8"/>
    <w:rsid w:val="66773B16"/>
    <w:rsid w:val="66A51361"/>
    <w:rsid w:val="66AC07A2"/>
    <w:rsid w:val="66C0263F"/>
    <w:rsid w:val="66F45E44"/>
    <w:rsid w:val="6716400D"/>
    <w:rsid w:val="67561EBD"/>
    <w:rsid w:val="67927B37"/>
    <w:rsid w:val="67A96C2F"/>
    <w:rsid w:val="67C442FF"/>
    <w:rsid w:val="67F0485E"/>
    <w:rsid w:val="6825496B"/>
    <w:rsid w:val="68467493"/>
    <w:rsid w:val="68767EC3"/>
    <w:rsid w:val="68B00BCE"/>
    <w:rsid w:val="68F640F6"/>
    <w:rsid w:val="6909200E"/>
    <w:rsid w:val="697838BB"/>
    <w:rsid w:val="69D101E3"/>
    <w:rsid w:val="6A216F1E"/>
    <w:rsid w:val="6A52370E"/>
    <w:rsid w:val="6AAE0179"/>
    <w:rsid w:val="6AAF4F88"/>
    <w:rsid w:val="6AE23366"/>
    <w:rsid w:val="6AF81192"/>
    <w:rsid w:val="6B1D426B"/>
    <w:rsid w:val="6B4F5984"/>
    <w:rsid w:val="6BBC4452"/>
    <w:rsid w:val="6C164AAF"/>
    <w:rsid w:val="6C30791F"/>
    <w:rsid w:val="6C4754D1"/>
    <w:rsid w:val="6C4B4B3C"/>
    <w:rsid w:val="6C960CDE"/>
    <w:rsid w:val="6CBF56C1"/>
    <w:rsid w:val="6CDC4EC9"/>
    <w:rsid w:val="6CFC6BBC"/>
    <w:rsid w:val="6D037EEB"/>
    <w:rsid w:val="6D284A9A"/>
    <w:rsid w:val="6D57537F"/>
    <w:rsid w:val="6DC25FBC"/>
    <w:rsid w:val="6DE74955"/>
    <w:rsid w:val="6E4A30E0"/>
    <w:rsid w:val="6E957F0D"/>
    <w:rsid w:val="6EA61B20"/>
    <w:rsid w:val="6EA70CF0"/>
    <w:rsid w:val="6EB86F7B"/>
    <w:rsid w:val="6EBA3CC5"/>
    <w:rsid w:val="6EE65108"/>
    <w:rsid w:val="6F141779"/>
    <w:rsid w:val="6F2329C4"/>
    <w:rsid w:val="6F6A4667"/>
    <w:rsid w:val="6F6D491A"/>
    <w:rsid w:val="6F8B2EFC"/>
    <w:rsid w:val="6F912DCA"/>
    <w:rsid w:val="6FF22777"/>
    <w:rsid w:val="701769DC"/>
    <w:rsid w:val="705E664F"/>
    <w:rsid w:val="706B0982"/>
    <w:rsid w:val="7087359A"/>
    <w:rsid w:val="708A15C7"/>
    <w:rsid w:val="70B333D3"/>
    <w:rsid w:val="70C237DA"/>
    <w:rsid w:val="720D6D06"/>
    <w:rsid w:val="72256364"/>
    <w:rsid w:val="723D5B3A"/>
    <w:rsid w:val="724B5DD2"/>
    <w:rsid w:val="725E2D0C"/>
    <w:rsid w:val="72A42E14"/>
    <w:rsid w:val="72B82A2F"/>
    <w:rsid w:val="72B85EAD"/>
    <w:rsid w:val="72C04487"/>
    <w:rsid w:val="72C139C6"/>
    <w:rsid w:val="72D52FCE"/>
    <w:rsid w:val="7326708D"/>
    <w:rsid w:val="73840550"/>
    <w:rsid w:val="738A59FE"/>
    <w:rsid w:val="739A4191"/>
    <w:rsid w:val="73B35CF0"/>
    <w:rsid w:val="740B0931"/>
    <w:rsid w:val="743F4E9B"/>
    <w:rsid w:val="746A25B5"/>
    <w:rsid w:val="747131CA"/>
    <w:rsid w:val="7493493C"/>
    <w:rsid w:val="74E40330"/>
    <w:rsid w:val="750E79FF"/>
    <w:rsid w:val="75825591"/>
    <w:rsid w:val="759235A3"/>
    <w:rsid w:val="75C062C9"/>
    <w:rsid w:val="75C10470"/>
    <w:rsid w:val="75C50CBC"/>
    <w:rsid w:val="761A53C5"/>
    <w:rsid w:val="762200C6"/>
    <w:rsid w:val="762A3631"/>
    <w:rsid w:val="768B60BA"/>
    <w:rsid w:val="769B1E1B"/>
    <w:rsid w:val="76AE4262"/>
    <w:rsid w:val="76D10C67"/>
    <w:rsid w:val="77383B2B"/>
    <w:rsid w:val="77AE3DED"/>
    <w:rsid w:val="77B05DB7"/>
    <w:rsid w:val="783F114D"/>
    <w:rsid w:val="78465AD2"/>
    <w:rsid w:val="784E3C31"/>
    <w:rsid w:val="786F5C73"/>
    <w:rsid w:val="78BA7EC8"/>
    <w:rsid w:val="793219A9"/>
    <w:rsid w:val="79621333"/>
    <w:rsid w:val="79B41898"/>
    <w:rsid w:val="79D43B79"/>
    <w:rsid w:val="79D73ECC"/>
    <w:rsid w:val="79DD09BA"/>
    <w:rsid w:val="7A462A6B"/>
    <w:rsid w:val="7AEA5A84"/>
    <w:rsid w:val="7B0507E3"/>
    <w:rsid w:val="7B4079A0"/>
    <w:rsid w:val="7B6D1114"/>
    <w:rsid w:val="7B7117F6"/>
    <w:rsid w:val="7BDE4918"/>
    <w:rsid w:val="7BE20509"/>
    <w:rsid w:val="7C03004B"/>
    <w:rsid w:val="7C241B29"/>
    <w:rsid w:val="7C890144"/>
    <w:rsid w:val="7C98566C"/>
    <w:rsid w:val="7CF10497"/>
    <w:rsid w:val="7D2863F0"/>
    <w:rsid w:val="7D4B15C0"/>
    <w:rsid w:val="7D5B4A17"/>
    <w:rsid w:val="7D610956"/>
    <w:rsid w:val="7D676E06"/>
    <w:rsid w:val="7D731C35"/>
    <w:rsid w:val="7D7B4FD3"/>
    <w:rsid w:val="7DA912DF"/>
    <w:rsid w:val="7DCA4EA8"/>
    <w:rsid w:val="7DE2661C"/>
    <w:rsid w:val="7E615F31"/>
    <w:rsid w:val="7EA06B86"/>
    <w:rsid w:val="7ECD36F3"/>
    <w:rsid w:val="7EE01DF7"/>
    <w:rsid w:val="7EFB0C33"/>
    <w:rsid w:val="7F0B641D"/>
    <w:rsid w:val="7F106C3B"/>
    <w:rsid w:val="7F1906E6"/>
    <w:rsid w:val="7F460DAF"/>
    <w:rsid w:val="7F853FCE"/>
    <w:rsid w:val="7FD879C8"/>
    <w:rsid w:val="7FFA4074"/>
    <w:rsid w:val="8CFB7FCB"/>
    <w:rsid w:val="FACF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tabs>
        <w:tab w:val="left" w:pos="10620"/>
      </w:tabs>
      <w:snapToGrid w:val="0"/>
      <w:ind w:firstLine="643" w:firstLineChars="200"/>
      <w:jc w:val="left"/>
      <w:outlineLvl w:val="1"/>
    </w:pPr>
    <w:rPr>
      <w:rFonts w:ascii="宋体" w:hAnsi="宋体" w:eastAsia="宋体" w:cs="Times New Roma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kern w:val="0"/>
      <w:sz w:val="28"/>
      <w:szCs w:val="20"/>
    </w:rPr>
  </w:style>
  <w:style w:type="paragraph" w:styleId="3">
    <w:name w:val="Body Text Indent"/>
    <w:basedOn w:val="1"/>
    <w:next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0"/>
    <w:rPr>
      <w:b/>
    </w:rPr>
  </w:style>
  <w:style w:type="paragraph" w:customStyle="1" w:styleId="11">
    <w:name w:val="Body text|1"/>
    <w:basedOn w:val="1"/>
    <w:qFormat/>
    <w:uiPriority w:val="0"/>
    <w:pPr>
      <w:spacing w:line="418"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13675</Words>
  <Characters>15145</Characters>
  <Lines>43</Lines>
  <Paragraphs>12</Paragraphs>
  <TotalTime>5</TotalTime>
  <ScaleCrop>false</ScaleCrop>
  <LinksUpToDate>false</LinksUpToDate>
  <CharactersWithSpaces>15335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2022-11-27T16:44:00Z</dcterms:created>
  <dc:creator>Administrator</dc:creator>
  <cp:lastModifiedBy>86152</cp:lastModifiedBy>
  <cp:lastPrinted>2024-07-03T11:42:00Z</cp:lastPrinted>
  <dcterms:modified xsi:type="dcterms:W3CDTF">2025-08-25T09:59:39Z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F658836DFE5A40808CF8DCF07AFC5577</vt:lpwstr>
  </property>
  <property fmtid="{D5CDD505-2E9C-101B-9397-08002B2CF9AE}" pid="4" name="KSOTemplateDocerSaveRecord">
    <vt:lpwstr>eyJoZGlkIjoiYzk0YzcyOTc5ZmViNGUwN2U3NTFhYWNhMGZlNWMxNjUiLCJ1c2VySWQiOiIxMTUyMDM2MTkzIn0=</vt:lpwstr>
  </property>
</Properties>
</file>